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BD" w:rsidRDefault="00DC37BD" w:rsidP="00DC37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C37BD" w:rsidRDefault="00DC37BD" w:rsidP="00DC37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‌Министерство образования Тульской области‌‌ </w:t>
      </w:r>
    </w:p>
    <w:p w:rsidR="00DC37BD" w:rsidRDefault="00DC37BD" w:rsidP="00DC37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‌Управление образования администрации города Тулы‌</w:t>
      </w:r>
      <w:r>
        <w:rPr>
          <w:color w:val="000000"/>
          <w:sz w:val="28"/>
        </w:rPr>
        <w:t>​</w:t>
      </w:r>
    </w:p>
    <w:p w:rsidR="00DC37BD" w:rsidRDefault="00DC37BD" w:rsidP="00DC37B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ЦО № 45</w:t>
      </w:r>
    </w:p>
    <w:p w:rsidR="00DC37BD" w:rsidRDefault="00DC37BD" w:rsidP="00DC37BD">
      <w:pPr>
        <w:ind w:left="120"/>
      </w:pPr>
    </w:p>
    <w:p w:rsidR="00DC37BD" w:rsidRDefault="00DC37BD" w:rsidP="00DC37BD">
      <w:pPr>
        <w:ind w:left="120"/>
      </w:pPr>
    </w:p>
    <w:p w:rsidR="00DC37BD" w:rsidRDefault="00DC37BD" w:rsidP="00DC37BD">
      <w:pPr>
        <w:ind w:left="120"/>
      </w:pPr>
    </w:p>
    <w:p w:rsidR="00DC37BD" w:rsidRDefault="00DC37BD" w:rsidP="00DC37B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37BD" w:rsidTr="00DC37BD">
        <w:tc>
          <w:tcPr>
            <w:tcW w:w="3114" w:type="dxa"/>
            <w:hideMark/>
          </w:tcPr>
          <w:p w:rsidR="00DC37BD" w:rsidRDefault="00DC37BD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C37BD" w:rsidRDefault="00DC37B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 МБОУ ЦО № 45</w:t>
            </w:r>
          </w:p>
          <w:p w:rsidR="00DC37BD" w:rsidRDefault="00DC37BD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Протокол № 1 от 29.08.23г.</w:t>
            </w:r>
          </w:p>
        </w:tc>
        <w:tc>
          <w:tcPr>
            <w:tcW w:w="3115" w:type="dxa"/>
          </w:tcPr>
          <w:p w:rsidR="00DC37BD" w:rsidRDefault="00DC37B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C37BD" w:rsidRDefault="00DC37B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DC37BD" w:rsidRDefault="00DC37B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C37BD" w:rsidRDefault="00DC37B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В.А.Натаров</w:t>
            </w:r>
          </w:p>
          <w:p w:rsidR="00DC37BD" w:rsidRDefault="00DC37BD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DC37BD" w:rsidRDefault="00DC37B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C37BD" w:rsidRDefault="00DC37B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C37BD" w:rsidRDefault="00DC37BD">
            <w:pPr>
              <w:autoSpaceDE w:val="0"/>
              <w:autoSpaceDN w:val="0"/>
              <w:rPr>
                <w:color w:val="000000"/>
              </w:rPr>
            </w:pPr>
          </w:p>
          <w:p w:rsidR="00DC37BD" w:rsidRDefault="00DC37B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246 от 29.08.23г.</w:t>
            </w:r>
          </w:p>
          <w:p w:rsidR="00DC37BD" w:rsidRDefault="00DC37BD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DC37BD" w:rsidRDefault="00DC37BD" w:rsidP="00DC37B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C37BD" w:rsidRDefault="00DC37BD" w:rsidP="00DC37B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C37BD" w:rsidRDefault="00DC37BD" w:rsidP="00DC37B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C37BD" w:rsidRDefault="00DC37BD" w:rsidP="00DC37BD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</w:p>
    <w:p w:rsidR="00DC37BD" w:rsidRDefault="00DC37BD" w:rsidP="00DC37BD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C37BD" w:rsidRDefault="00DC37BD" w:rsidP="00DC37BD">
      <w:pPr>
        <w:rPr>
          <w:rFonts w:eastAsia="Calibri"/>
          <w:szCs w:val="22"/>
          <w:lang w:eastAsia="en-US"/>
        </w:rPr>
      </w:pPr>
    </w:p>
    <w:p w:rsidR="00DC37BD" w:rsidRDefault="00DC37BD" w:rsidP="00DC37BD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</w:p>
    <w:p w:rsidR="00DC37BD" w:rsidRDefault="00DC37BD" w:rsidP="00DC37BD">
      <w:pPr>
        <w:rPr>
          <w:szCs w:val="22"/>
        </w:rPr>
      </w:pPr>
    </w:p>
    <w:p w:rsidR="00DC37BD" w:rsidRDefault="00DC37BD" w:rsidP="00DC37BD">
      <w:pPr>
        <w:jc w:val="center"/>
        <w:rPr>
          <w:sz w:val="32"/>
          <w:szCs w:val="32"/>
        </w:rPr>
      </w:pPr>
      <w:r>
        <w:rPr>
          <w:sz w:val="32"/>
          <w:szCs w:val="32"/>
        </w:rPr>
        <w:t>"Клуб путешественников"</w:t>
      </w:r>
    </w:p>
    <w:p w:rsidR="00DC37BD" w:rsidRDefault="00DC37BD" w:rsidP="00DC37BD">
      <w:pPr>
        <w:jc w:val="center"/>
        <w:rPr>
          <w:sz w:val="32"/>
          <w:szCs w:val="32"/>
        </w:rPr>
      </w:pPr>
      <w:r>
        <w:rPr>
          <w:sz w:val="32"/>
          <w:szCs w:val="32"/>
        </w:rPr>
        <w:t>6аб класс</w:t>
      </w:r>
    </w:p>
    <w:p w:rsidR="00DC37BD" w:rsidRDefault="00DC37BD" w:rsidP="00DC37BD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Моторина Т.А.</w:t>
      </w:r>
    </w:p>
    <w:p w:rsidR="001F03C0" w:rsidRDefault="001F03C0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 xml:space="preserve">Составила: учитель географии  Т. А. Моторина </w:t>
      </w:r>
    </w:p>
    <w:p w:rsidR="001F03C0" w:rsidRDefault="001F03C0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Тула, 20</w:t>
      </w:r>
      <w:r>
        <w:rPr>
          <w:color w:val="000000"/>
        </w:rPr>
        <w:t>23</w:t>
      </w:r>
    </w:p>
    <w:p w:rsidR="001F03C0" w:rsidRDefault="007F3E7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1F03C0" w:rsidRDefault="007F3E7B">
      <w:pPr>
        <w:pStyle w:val="a3"/>
        <w:shd w:val="clear" w:color="auto" w:fill="FFFFFF"/>
        <w:spacing w:after="0" w:afterAutospacing="0" w:line="300" w:lineRule="atLeast"/>
        <w:ind w:left="-567" w:right="-284"/>
        <w:jc w:val="both"/>
        <w:rPr>
          <w:color w:val="000000"/>
        </w:rPr>
      </w:pPr>
      <w:r>
        <w:rPr>
          <w:color w:val="000000"/>
        </w:rPr>
        <w:t>Настоящая программа предназначена для организации обучения основам географических знаний учащихся.</w:t>
      </w:r>
    </w:p>
    <w:p w:rsidR="001F03C0" w:rsidRDefault="007F3E7B">
      <w:pPr>
        <w:pStyle w:val="a3"/>
        <w:shd w:val="clear" w:color="auto" w:fill="FFFFFF"/>
        <w:spacing w:after="0" w:afterAutospacing="0" w:line="300" w:lineRule="atLeast"/>
        <w:ind w:left="-567" w:right="-284"/>
        <w:jc w:val="both"/>
        <w:rPr>
          <w:color w:val="000000"/>
        </w:rPr>
      </w:pPr>
      <w:r>
        <w:rPr>
          <w:color w:val="000000"/>
        </w:rPr>
        <w:t>Как повысить интерес учащихся к изучению школьного курса географии? Этот вопрос волнует многих учителей. Один из путей решения этой про</w:t>
      </w:r>
      <w:r>
        <w:rPr>
          <w:color w:val="000000"/>
        </w:rPr>
        <w:t>блемы – внеклассная работа, которая является неотъемлемой составляющей учебно – воспитательного процесса.</w:t>
      </w:r>
    </w:p>
    <w:p w:rsidR="001F03C0" w:rsidRDefault="007F3E7B">
      <w:pPr>
        <w:pStyle w:val="a3"/>
        <w:shd w:val="clear" w:color="auto" w:fill="FFFFFF"/>
        <w:spacing w:after="0" w:afterAutospacing="0" w:line="300" w:lineRule="atLeast"/>
        <w:ind w:left="-567" w:right="-284"/>
        <w:jc w:val="both"/>
        <w:rPr>
          <w:color w:val="000000"/>
        </w:rPr>
      </w:pPr>
      <w:r>
        <w:rPr>
          <w:color w:val="000000"/>
        </w:rPr>
        <w:t>Хорошо организованные и интересно проведённые занятия кружка «Клуб путешественников» помогают обогатить знания детей, способствуют развитию индивидуал</w:t>
      </w:r>
      <w:r>
        <w:rPr>
          <w:color w:val="000000"/>
        </w:rPr>
        <w:t>ьных качеств, раскрытию талантов.</w:t>
      </w:r>
    </w:p>
    <w:p w:rsidR="001F03C0" w:rsidRDefault="007F3E7B">
      <w:pPr>
        <w:pStyle w:val="a3"/>
        <w:shd w:val="clear" w:color="auto" w:fill="FFFFFF"/>
        <w:spacing w:after="0" w:afterAutospacing="0" w:line="300" w:lineRule="atLeast"/>
        <w:ind w:left="-567" w:right="-284"/>
        <w:jc w:val="both"/>
        <w:rPr>
          <w:color w:val="000000"/>
        </w:rPr>
      </w:pPr>
      <w:r>
        <w:rPr>
          <w:color w:val="000000"/>
        </w:rPr>
        <w:t>Участие школьников в занятиях кружка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</w:t>
      </w:r>
      <w:r>
        <w:rPr>
          <w:color w:val="000000"/>
        </w:rPr>
        <w:t>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сверстниками,  отстаивать свою точку зрения.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В основе кружка лежит метод проектной </w:t>
      </w:r>
      <w:r>
        <w:rPr>
          <w:color w:val="000000"/>
        </w:rPr>
        <w:t>деятельности учащихся .</w:t>
      </w:r>
    </w:p>
    <w:p w:rsidR="001F03C0" w:rsidRDefault="007F3E7B">
      <w:pPr>
        <w:pStyle w:val="a3"/>
        <w:shd w:val="clear" w:color="auto" w:fill="FFFFFF"/>
        <w:spacing w:after="0" w:afterAutospacing="0" w:line="300" w:lineRule="atLeast"/>
        <w:ind w:left="-567" w:right="-284"/>
        <w:jc w:val="both"/>
        <w:rPr>
          <w:color w:val="000000"/>
        </w:rPr>
      </w:pPr>
      <w:r>
        <w:rPr>
          <w:color w:val="000000"/>
        </w:rPr>
        <w:t>Метод проектов - это: личностно-ориентированное образование, индивидуальный подход, креативность формирование компетенций, т.е. применение в практической деятельности знаний и умений, умение ориентироваться в информационном простран</w:t>
      </w:r>
      <w:r>
        <w:rPr>
          <w:color w:val="000000"/>
        </w:rPr>
        <w:t>стве, развитие познавательного интереса учащихся.</w:t>
      </w:r>
    </w:p>
    <w:p w:rsidR="001F03C0" w:rsidRDefault="007F3E7B">
      <w:pPr>
        <w:pStyle w:val="a3"/>
        <w:shd w:val="clear" w:color="auto" w:fill="FFFFFF"/>
        <w:spacing w:after="0" w:afterAutospacing="0" w:line="300" w:lineRule="atLeast"/>
        <w:ind w:left="-567" w:right="-284"/>
        <w:rPr>
          <w:color w:val="000000"/>
        </w:rPr>
      </w:pPr>
      <w:r>
        <w:rPr>
          <w:b/>
          <w:bCs/>
          <w:color w:val="000000"/>
        </w:rPr>
        <w:t>Деятельность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 может быть: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- индивидуальной;</w:t>
      </w:r>
      <w:r>
        <w:rPr>
          <w:color w:val="000000"/>
        </w:rPr>
        <w:br/>
        <w:t>- парной;</w:t>
      </w:r>
      <w:r>
        <w:rPr>
          <w:color w:val="000000"/>
        </w:rPr>
        <w:br/>
        <w:t>- групповой.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Вид программы – модифицированная (адаптационная)</w:t>
      </w: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bCs/>
          <w:color w:val="000000"/>
        </w:rPr>
      </w:pPr>
    </w:p>
    <w:p w:rsidR="001F03C0" w:rsidRDefault="007F3E7B">
      <w:pPr>
        <w:pStyle w:val="a3"/>
        <w:spacing w:before="0" w:beforeAutospacing="0" w:after="120"/>
        <w:ind w:left="-567" w:right="-284"/>
        <w:jc w:val="both"/>
        <w:rPr>
          <w:b/>
          <w:bCs/>
          <w:color w:val="333300"/>
        </w:rPr>
      </w:pPr>
      <w:r>
        <w:rPr>
          <w:b/>
          <w:bCs/>
          <w:color w:val="000000"/>
        </w:rPr>
        <w:t xml:space="preserve">Цель: </w:t>
      </w:r>
      <w:r>
        <w:rPr>
          <w:bCs/>
          <w:color w:val="333300"/>
        </w:rPr>
        <w:t>создание условий для проявления и развития ребенком своих интересов на осн</w:t>
      </w:r>
      <w:r>
        <w:rPr>
          <w:bCs/>
          <w:color w:val="333300"/>
        </w:rPr>
        <w:t>ове свободного выбора, постижения духовно-нравственных ценностей и культурных традиций.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1. Расширение и углубление знаний учащихся по географии.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2. Развитие у учащихся интереса к предмету, любознательности, творческих способностей.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3. Выработка </w:t>
      </w:r>
      <w:r>
        <w:rPr>
          <w:color w:val="000000"/>
        </w:rPr>
        <w:t>практических навыков по работе с различными географическими картами.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4. Формирование умений самостоятельно добывать знания, используя различные географические источники.</w:t>
      </w: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bCs/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Основные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u w:val="single"/>
        </w:rPr>
        <w:t>обучающие  цели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b/>
          <w:bCs/>
          <w:color w:val="000000"/>
        </w:rPr>
        <w:t>курса: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удовлетворение индивидуальных образовательных запро</w:t>
      </w:r>
      <w:r>
        <w:rPr>
          <w:color w:val="000000"/>
        </w:rPr>
        <w:t>сов участников кружка;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развитие интереса к изучению географии;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расширение кругозора учащихся в области географии;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воспитание чувства коллективизма и ответственности через игру и соревновательность;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- подготовка учащихся к самообразованию в области </w:t>
      </w:r>
      <w:r>
        <w:rPr>
          <w:color w:val="000000"/>
        </w:rPr>
        <w:t>географии и смежных наук.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bCs/>
          <w:color w:val="000000"/>
          <w:u w:val="single"/>
        </w:rPr>
      </w:pPr>
      <w:r>
        <w:rPr>
          <w:b/>
          <w:color w:val="000000"/>
          <w:u w:val="single"/>
        </w:rPr>
        <w:t xml:space="preserve">Воспитательные </w:t>
      </w:r>
      <w:r>
        <w:rPr>
          <w:b/>
          <w:bCs/>
          <w:color w:val="000000"/>
          <w:u w:val="single"/>
        </w:rPr>
        <w:t>цели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b/>
          <w:bCs/>
          <w:color w:val="000000"/>
          <w:u w:val="single"/>
        </w:rPr>
        <w:t xml:space="preserve">курса: 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</w:pPr>
      <w:r>
        <w:rPr>
          <w:b/>
          <w:bCs/>
          <w:color w:val="000000"/>
          <w:u w:val="single"/>
        </w:rPr>
        <w:t>-</w:t>
      </w:r>
      <w:r>
        <w:t>развитие познавательного интереса к географической науке;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</w:pPr>
      <w:r>
        <w:t>- развитие творческих способностей учащихся с учетом их индивидуальных особенностей;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</w:pPr>
      <w:r>
        <w:t xml:space="preserve"> - эстетическое воспитание учащихся.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bCs/>
          <w:color w:val="000000"/>
          <w:u w:val="single"/>
        </w:rPr>
      </w:pPr>
      <w:r>
        <w:rPr>
          <w:b/>
          <w:color w:val="000000"/>
          <w:u w:val="single"/>
        </w:rPr>
        <w:t xml:space="preserve">Развивающие </w:t>
      </w:r>
      <w:r>
        <w:rPr>
          <w:b/>
          <w:bCs/>
          <w:color w:val="000000"/>
          <w:u w:val="single"/>
        </w:rPr>
        <w:t>цели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b/>
          <w:bCs/>
          <w:color w:val="000000"/>
          <w:u w:val="single"/>
        </w:rPr>
        <w:t>курс</w:t>
      </w:r>
      <w:r>
        <w:rPr>
          <w:b/>
          <w:bCs/>
          <w:color w:val="000000"/>
          <w:u w:val="single"/>
        </w:rPr>
        <w:t>а:</w:t>
      </w:r>
    </w:p>
    <w:p w:rsidR="001F03C0" w:rsidRDefault="007F3E7B">
      <w:pPr>
        <w:pStyle w:val="c4"/>
        <w:ind w:left="-567" w:right="-284"/>
        <w:jc w:val="both"/>
      </w:pPr>
      <w:r>
        <w:rPr>
          <w:rStyle w:val="c1"/>
        </w:rPr>
        <w:t>- ознакомление учащихся с основными понятиями и закономерностями науки географии;</w:t>
      </w:r>
    </w:p>
    <w:p w:rsidR="001F03C0" w:rsidRDefault="007F3E7B">
      <w:pPr>
        <w:pStyle w:val="c4"/>
        <w:ind w:left="-567" w:right="-284"/>
        <w:jc w:val="both"/>
      </w:pPr>
      <w:r>
        <w:rPr>
          <w:rStyle w:val="c1"/>
        </w:rPr>
        <w:t>- формирование умения использовать источники географической информации, прежде всего географические карты;</w:t>
      </w:r>
    </w:p>
    <w:p w:rsidR="001F03C0" w:rsidRDefault="007F3E7B">
      <w:pPr>
        <w:pStyle w:val="c4"/>
        <w:ind w:left="-567" w:right="-284"/>
        <w:jc w:val="both"/>
      </w:pPr>
      <w:r>
        <w:rPr>
          <w:rStyle w:val="c1"/>
        </w:rPr>
        <w:t>- сформировать знания о земных оболочках: атмосфере, гидросфере,</w:t>
      </w:r>
      <w:r>
        <w:rPr>
          <w:rStyle w:val="c1"/>
        </w:rPr>
        <w:t xml:space="preserve"> литосфере, биосфере;</w:t>
      </w:r>
    </w:p>
    <w:p w:rsidR="001F03C0" w:rsidRDefault="007F3E7B">
      <w:pPr>
        <w:pStyle w:val="c4"/>
        <w:ind w:left="-567" w:right="-284"/>
        <w:jc w:val="both"/>
      </w:pPr>
      <w:r>
        <w:rPr>
          <w:rStyle w:val="c1"/>
        </w:rPr>
        <w:t>- формирование правильных пространственных представлений о природных системах Земли на разных уровнях: от локальных (местных) до глобальных;</w:t>
      </w:r>
    </w:p>
    <w:p w:rsidR="001F03C0" w:rsidRDefault="007F3E7B">
      <w:pPr>
        <w:pStyle w:val="c4"/>
        <w:ind w:left="-567" w:right="-284"/>
        <w:jc w:val="both"/>
      </w:pPr>
      <w:r>
        <w:rPr>
          <w:rStyle w:val="c1"/>
        </w:rPr>
        <w:t>- развитие логического и критического мышления, пространственного воображения;</w:t>
      </w:r>
    </w:p>
    <w:p w:rsidR="001F03C0" w:rsidRDefault="007F3E7B">
      <w:pPr>
        <w:pStyle w:val="c4"/>
        <w:ind w:left="-567" w:right="-284"/>
        <w:jc w:val="both"/>
      </w:pPr>
      <w:r>
        <w:rPr>
          <w:rStyle w:val="c1"/>
        </w:rPr>
        <w:t>- овладение пр</w:t>
      </w:r>
      <w:r>
        <w:rPr>
          <w:rStyle w:val="c1"/>
        </w:rPr>
        <w:t>актико-ориентированными знаниями и умениями.</w:t>
      </w:r>
    </w:p>
    <w:p w:rsidR="001F03C0" w:rsidRDefault="007F3E7B">
      <w:pPr>
        <w:pStyle w:val="c12"/>
        <w:ind w:left="-567" w:right="-284"/>
        <w:jc w:val="both"/>
      </w:pPr>
      <w:r>
        <w:rPr>
          <w:b/>
          <w:color w:val="000000"/>
        </w:rPr>
        <w:t xml:space="preserve">Отличительные особенности программы:  </w:t>
      </w:r>
      <w:r>
        <w:t>участие школьников в занятиях кружка открывает возможности для формирования практических навыков работы с картой, книгой и другими источниками информации, а коллективная раб</w:t>
      </w:r>
      <w:r>
        <w:t>ота над творческими проектами и исследованиями является важным моментом этой деятельности,  помогает легче освоить и хорошо запомнить научную информацию, формирует коллектив единомышленников, отстаивать свою точку зрения. занятия кружка  помогают обогатить</w:t>
      </w:r>
      <w:r>
        <w:t xml:space="preserve"> знания детей по географии, способствуют развитию индивидуальных качеств, раскрытию талантов.</w:t>
      </w:r>
    </w:p>
    <w:p w:rsidR="001F03C0" w:rsidRDefault="007F3E7B">
      <w:pPr>
        <w:pStyle w:val="c12"/>
        <w:ind w:left="-567" w:right="-284"/>
        <w:jc w:val="both"/>
        <w:rPr>
          <w:b/>
          <w:color w:val="000000"/>
        </w:rPr>
      </w:pPr>
      <w:r>
        <w:rPr>
          <w:b/>
          <w:color w:val="000000"/>
        </w:rPr>
        <w:t xml:space="preserve">Особенности возрастной группы: </w:t>
      </w:r>
      <w:r>
        <w:rPr>
          <w:color w:val="000000"/>
        </w:rPr>
        <w:t>6 класс, набор детей в кружок свободный.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b/>
          <w:color w:val="000000"/>
        </w:rPr>
        <w:t xml:space="preserve">Режим занятий: </w:t>
      </w:r>
      <w:r>
        <w:rPr>
          <w:color w:val="000000"/>
        </w:rPr>
        <w:t>рассчитан на 34 часа (год), 1 час в неделю, 1час – 4</w:t>
      </w:r>
      <w:r>
        <w:rPr>
          <w:color w:val="000000"/>
        </w:rPr>
        <w:t>5</w:t>
      </w:r>
      <w:r>
        <w:rPr>
          <w:color w:val="000000"/>
        </w:rPr>
        <w:t xml:space="preserve"> мин.</w:t>
      </w: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Прогнозируемый</w:t>
      </w:r>
      <w:r>
        <w:rPr>
          <w:b/>
          <w:color w:val="000000"/>
        </w:rPr>
        <w:t xml:space="preserve"> результат обучения: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в результате обучения на занятиях кружка учащиеся приобретут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знания</w:t>
      </w:r>
      <w:r>
        <w:rPr>
          <w:rStyle w:val="apple-converted-space"/>
          <w:color w:val="000000"/>
          <w:u w:val="single"/>
        </w:rPr>
        <w:t> </w:t>
      </w:r>
      <w:r>
        <w:rPr>
          <w:color w:val="000000"/>
        </w:rPr>
        <w:t>о природных и антропогенных достопримечательностях мира, России, своего края: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истории их возникновения,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их архитектуре,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их географии;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приобретут практические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навыки и умения</w:t>
      </w:r>
      <w:r>
        <w:rPr>
          <w:color w:val="000000"/>
        </w:rPr>
        <w:t>: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работы с картой,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работы со справочной, научно- популярной литературой, Интернет- ресурсами,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- навыки организации работы в группе.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b/>
          <w:bCs/>
          <w:color w:val="000000"/>
        </w:rPr>
      </w:pPr>
      <w:r>
        <w:rPr>
          <w:color w:val="000000"/>
        </w:rPr>
        <w:t>В результате выполнения программы предусматривается повышение географических знаний, умений и навыков. Пр</w:t>
      </w:r>
      <w:r>
        <w:rPr>
          <w:color w:val="000000"/>
        </w:rPr>
        <w:t>ограмма предполагает повышение интереса учащихся к предмету.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b/>
          <w:bCs/>
          <w:color w:val="000000"/>
        </w:rPr>
        <w:t>Основные направления и содержание деятельности.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Усвоение ряда общих понятий, предусмотренных  программой начального курса физической географии представляет некоторые трудности для учащихся. Сущес</w:t>
      </w:r>
      <w:r>
        <w:rPr>
          <w:color w:val="000000"/>
        </w:rPr>
        <w:t>твующие трудности в некоторых случаях отрицательно сказываются на усвоении программного материала и «тормозят» развитие интереса к географии.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color w:val="000000"/>
        </w:rPr>
        <w:t>По этим причинам тематика географического кружка составлена с расчетом повышения интереса к изучению трудных вопро</w:t>
      </w:r>
      <w:r>
        <w:rPr>
          <w:color w:val="000000"/>
        </w:rPr>
        <w:t>сов программы. Цели и задачи деятельности кружка достигаются путем конкретизации общих понятий, которая осуществляется посредством изучения определенных географических объектов и явлений.</w:t>
      </w: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  <w:r>
        <w:rPr>
          <w:b/>
          <w:color w:val="000000"/>
        </w:rPr>
        <w:t>Формы работы</w:t>
      </w:r>
      <w:r>
        <w:rPr>
          <w:color w:val="000000"/>
        </w:rPr>
        <w:t>:  беседы, конкурсы,  экскурсии, игры, теоретические зан</w:t>
      </w:r>
      <w:r>
        <w:rPr>
          <w:color w:val="000000"/>
        </w:rPr>
        <w:t>ятия, практические занятия. Они предполагают коллективные, групповые, индивидуальные формы работы с детьми.</w:t>
      </w:r>
    </w:p>
    <w:tbl>
      <w:tblPr>
        <w:tblW w:w="10170" w:type="dxa"/>
        <w:tblInd w:w="-5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0"/>
      </w:tblGrid>
      <w:tr w:rsidR="001F03C0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C0" w:rsidRDefault="001F03C0">
            <w:pPr>
              <w:rPr>
                <w:color w:val="252525"/>
              </w:rPr>
            </w:pPr>
          </w:p>
        </w:tc>
      </w:tr>
      <w:tr w:rsidR="001F03C0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Ожидаемые результаты.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Личностным результатом</w:t>
            </w:r>
            <w:r>
              <w:rPr>
                <w:color w:val="000000"/>
              </w:rPr>
              <w:t xml:space="preserve"> обучающихся по программе кружка «Клуб путешественников» является формирование всесторонне </w:t>
            </w:r>
            <w:r>
              <w:rPr>
                <w:color w:val="000000"/>
              </w:rPr>
              <w:t>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этнических принципов и норм поведения.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-эмоционально-ценностное отношение к окружающей сред</w:t>
            </w:r>
            <w:r>
              <w:rPr>
                <w:color w:val="000000"/>
              </w:rPr>
              <w:t>е, необходимости ее сохранения и рационального использования;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патриотизм, любовь к своей местности, своей стране;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уважение к истории, культуре, национальным особенностям, традициям и образу жизни людей, толерантность.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Метапредметные результаты</w:t>
            </w:r>
            <w:r>
              <w:rPr>
                <w:color w:val="000000"/>
              </w:rPr>
              <w:t> заключаю</w:t>
            </w:r>
            <w:r>
              <w:rPr>
                <w:color w:val="000000"/>
              </w:rPr>
              <w:t>тся в формировании и развитии познавательных интересов, интеллектуальных и творческих способностей обучающихся;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способностью к самостоятельному приобретению новых знаний и практических умений, умения управлять своей учебной деятельностью.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 xml:space="preserve">- умение вести </w:t>
            </w:r>
            <w:r>
              <w:rPr>
                <w:color w:val="000000"/>
              </w:rPr>
              <w:t>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умение взаимодействия с людьми, работать в коллективах с выполнением различных социальных ро</w:t>
            </w:r>
            <w:r>
              <w:rPr>
                <w:color w:val="000000"/>
              </w:rPr>
              <w:t>лей, представлять себя, вести дискуссию;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 xml:space="preserve">- умение ориентироваться в окружающем мире, выбирать целевые и смысловые установки в своих </w:t>
            </w:r>
            <w:r>
              <w:rPr>
                <w:color w:val="000000"/>
              </w:rPr>
              <w:lastRenderedPageBreak/>
              <w:t>действиях и поступках, принимать решения.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Предметным результатом</w:t>
            </w:r>
            <w:r>
              <w:rPr>
                <w:color w:val="000000"/>
              </w:rPr>
              <w:t> освоения программы кружка «Клуб путешественников» является: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уровень: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color w:val="000000"/>
              </w:rPr>
              <w:t> умение работать с разными источниками географической информации;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-умение выделять, описывать и объяснять существенные признаки географических объектов и явлений.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 уровень: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color w:val="000000"/>
              </w:rPr>
              <w:t> картографическая грамотность;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умение устанавливать причинно-следс</w:t>
            </w:r>
            <w:r>
              <w:rPr>
                <w:color w:val="000000"/>
              </w:rPr>
              <w:t>твенные связи, вести мониторинг за объектами, процессами и явлениями географической среды, оценивать их.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 уровень: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 xml:space="preserve">- умение применять географические знания в повседневной жизни для объяснения и оценки разнообразных явлений и процессов, адаптации к </w:t>
            </w:r>
            <w:r>
              <w:rPr>
                <w:color w:val="000000"/>
              </w:rPr>
              <w:t>условиям проживания;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умение соблюдать меры безопасности в случае природных стихийных бедствий и техногенных катастроф;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умение составлять географический прогноз.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- умение наблюдать, фиксировать результаты, делать выводы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Образовательные результаты</w:t>
            </w:r>
            <w:r>
              <w:rPr>
                <w:color w:val="000000"/>
                <w:u w:val="single"/>
              </w:rPr>
              <w:t>. </w:t>
            </w:r>
            <w:r>
              <w:rPr>
                <w:color w:val="000000"/>
              </w:rPr>
              <w:t>Овладение системой географических знаний и умений практической направленности; навыками их применения в различных жизненных ситуациях</w:t>
            </w:r>
          </w:p>
        </w:tc>
      </w:tr>
      <w:tr w:rsidR="001F03C0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Направленность: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По содержанию: предметная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По функциональному предназначению: учебно-познавательная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 xml:space="preserve">По форме организации: </w:t>
            </w:r>
            <w:r>
              <w:rPr>
                <w:color w:val="000000"/>
              </w:rPr>
              <w:t>кружковая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По времени реализации: годичная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Актуальность</w:t>
            </w:r>
          </w:p>
          <w:p w:rsidR="001F03C0" w:rsidRDefault="007F3E7B">
            <w:pPr>
              <w:spacing w:after="125"/>
              <w:rPr>
                <w:color w:val="000000"/>
              </w:rPr>
            </w:pPr>
            <w:r>
              <w:rPr>
                <w:color w:val="000000"/>
              </w:rPr>
              <w:t>Программа кружка «Клуб путешественников» направлена на формирование интереса к предмету, умений решения нестандартных заданий, умений пользоваться геосервисами, веб-камерами для наблюдения за географич</w:t>
            </w:r>
            <w:r>
              <w:rPr>
                <w:color w:val="000000"/>
              </w:rPr>
              <w:t>ескими объектами. Умения накапливать, обрабатывать и создавать информацию. Умения наблюдать, выполнять необходимые измерения, проводить анализ.</w:t>
            </w:r>
          </w:p>
        </w:tc>
      </w:tr>
    </w:tbl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both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ind w:left="-567" w:right="-284"/>
        <w:jc w:val="center"/>
        <w:rPr>
          <w:b/>
          <w:bCs/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ind w:left="-567" w:righ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Учебно – тематический план.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2821"/>
        <w:gridCol w:w="2432"/>
        <w:gridCol w:w="945"/>
        <w:gridCol w:w="30"/>
        <w:gridCol w:w="30"/>
        <w:gridCol w:w="30"/>
        <w:gridCol w:w="1065"/>
        <w:gridCol w:w="30"/>
        <w:gridCol w:w="30"/>
        <w:gridCol w:w="30"/>
        <w:gridCol w:w="30"/>
        <w:gridCol w:w="30"/>
        <w:gridCol w:w="30"/>
        <w:gridCol w:w="1229"/>
      </w:tblGrid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</w:pPr>
            <w:r>
              <w:t xml:space="preserve">№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34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rPr>
                <w:b/>
                <w:bCs/>
              </w:rPr>
              <w:t>Количество часов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"/>
              <w:gridCol w:w="965"/>
              <w:gridCol w:w="1275"/>
            </w:tblGrid>
            <w:tr w:rsidR="001F03C0">
              <w:trPr>
                <w:tblCellSpacing w:w="15" w:type="dxa"/>
              </w:trPr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F03C0" w:rsidRDefault="007F3E7B">
                  <w:pPr>
                    <w:pStyle w:val="a3"/>
                  </w:pPr>
                  <w:r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F03C0" w:rsidRDefault="007F3E7B">
                  <w:pPr>
                    <w:pStyle w:val="a3"/>
                  </w:pPr>
                  <w:r>
                    <w:rPr>
                      <w:b/>
                      <w:bCs/>
                    </w:rPr>
                    <w:t>Теорет.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F03C0" w:rsidRDefault="007F3E7B">
                  <w:pPr>
                    <w:pStyle w:val="a3"/>
                  </w:pPr>
                  <w:r>
                    <w:rPr>
                      <w:b/>
                      <w:bCs/>
                    </w:rPr>
                    <w:t>Практич</w:t>
                  </w:r>
                </w:p>
              </w:tc>
            </w:tr>
          </w:tbl>
          <w:p w:rsidR="001F03C0" w:rsidRDefault="001F03C0"/>
        </w:tc>
      </w:tr>
      <w:tr w:rsidR="001F03C0">
        <w:trPr>
          <w:trHeight w:val="765"/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1.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Вводное занятие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Беседа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  <w:tc>
          <w:tcPr>
            <w:tcW w:w="13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1F03C0">
            <w:pPr>
              <w:pStyle w:val="a3"/>
              <w:spacing w:after="0" w:afterAutospacing="0"/>
            </w:pP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2.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Земля – планета Солнечной системы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Беседы, лекции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  <w:tc>
          <w:tcPr>
            <w:tcW w:w="13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3.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Ориентирование на местности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Лекции, практические занятия на местности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4.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Карта – язык географии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 xml:space="preserve">Практические и проектные занятия, проекты 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</w:tr>
      <w:tr w:rsidR="001F03C0">
        <w:trPr>
          <w:trHeight w:val="400"/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5.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Великие географические открытия</w:t>
            </w:r>
          </w:p>
          <w:p w:rsidR="001F03C0" w:rsidRDefault="001F03C0">
            <w:pPr>
              <w:pStyle w:val="a3"/>
              <w:spacing w:after="0" w:afterAutospacing="0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Теоретические занятия, презентации, работа с картой.</w:t>
            </w: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4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3</w:t>
            </w:r>
          </w:p>
        </w:tc>
        <w:tc>
          <w:tcPr>
            <w:tcW w:w="12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</w:tr>
      <w:tr w:rsidR="001F03C0">
        <w:trPr>
          <w:trHeight w:val="1265"/>
          <w:tblCellSpacing w:w="15" w:type="dxa"/>
        </w:trPr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/>
            </w:pPr>
            <w: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/>
            </w:pPr>
            <w:r>
              <w:t>Жизнь земной коры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/>
            </w:pPr>
            <w:r>
              <w:t>Теоретические занятия, презентации, работа с картой, проекты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/>
            </w:pPr>
            <w:r>
              <w:t>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/>
            </w:pPr>
            <w:r>
              <w:t>3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/>
            </w:pPr>
            <w:r>
              <w:t>1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7.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Мировой океан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Беседы, презентации, проекты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5</w:t>
            </w:r>
          </w:p>
        </w:tc>
        <w:tc>
          <w:tcPr>
            <w:tcW w:w="118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3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8.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Воды суши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Работа с</w:t>
            </w:r>
            <w:r>
              <w:t xml:space="preserve"> картой, практикум, викторины, проекты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5</w:t>
            </w:r>
          </w:p>
        </w:tc>
        <w:tc>
          <w:tcPr>
            <w:tcW w:w="121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4</w:t>
            </w: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r>
              <w:t>9.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Атмосфера Земли.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Практические и проектные занятия, решение географических задач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3</w:t>
            </w:r>
          </w:p>
        </w:tc>
        <w:tc>
          <w:tcPr>
            <w:tcW w:w="12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r>
              <w:t>10.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Природа своего края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Экскурсия, презентации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2</w:t>
            </w:r>
          </w:p>
        </w:tc>
        <w:tc>
          <w:tcPr>
            <w:tcW w:w="129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03C0" w:rsidRDefault="007F3E7B">
            <w:pPr>
              <w:pStyle w:val="a3"/>
              <w:spacing w:after="0" w:afterAutospacing="0"/>
            </w:pPr>
            <w:r>
              <w:t>1</w:t>
            </w:r>
          </w:p>
        </w:tc>
      </w:tr>
      <w:tr w:rsidR="001F03C0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r>
              <w:t>11.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Итого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03C0" w:rsidRDefault="001F03C0"/>
        </w:tc>
        <w:tc>
          <w:tcPr>
            <w:tcW w:w="34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3C0" w:rsidRDefault="007F3E7B">
            <w:pPr>
              <w:pStyle w:val="a3"/>
              <w:spacing w:after="0" w:afterAutospacing="0"/>
            </w:pPr>
            <w:r>
              <w:t>34            23                  11</w:t>
            </w:r>
          </w:p>
        </w:tc>
      </w:tr>
    </w:tbl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Содержание</w:t>
      </w:r>
      <w:r>
        <w:rPr>
          <w:b/>
          <w:bCs/>
          <w:color w:val="000000"/>
        </w:rPr>
        <w:t xml:space="preserve"> программы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1. Введение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беседа по технике безопасности;  знакомство с деятельностью кружка, планирование.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2.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Земля –  планета Солнечной системы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вселенная;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Солнечная систем, гипотезы происхождения нашей планеты;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-соседи Земли.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 xml:space="preserve">Тема 3. </w:t>
      </w:r>
      <w:r>
        <w:rPr>
          <w:b/>
          <w:bCs/>
          <w:color w:val="000000"/>
        </w:rPr>
        <w:t>Ориентирование на местности.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история изобретения компаса, план местности;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упражнения и движение на местности с компасом и без него;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определение направлений, расстояний по плану местности и карте, ориентирование по местным признакам;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-составления прос</w:t>
      </w:r>
      <w:r>
        <w:rPr>
          <w:color w:val="000000"/>
        </w:rPr>
        <w:t>тейшего плана местности.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4.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color w:val="000000"/>
        </w:rPr>
        <w:t>Карта – язык географии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такое карта?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условные знаки карты;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-масштаб;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-широта и долгота - адрес объекта;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-определить: расстояние, направление  по карте.</w:t>
      </w:r>
    </w:p>
    <w:p w:rsidR="001F03C0" w:rsidRDefault="007F3E7B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 5 . Великие географические открытия.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первооткрыватели дре</w:t>
      </w:r>
      <w:r>
        <w:rPr>
          <w:bCs/>
          <w:color w:val="000000"/>
        </w:rPr>
        <w:t>вности;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первооткрыватели средних веков и нового времени;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- имена туляков на карте мира.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6 . Жизнь земной коры.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современные гипотезы о происхождении гор на Земле;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вулканы, гейзеры, горячие источники;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землетрясения;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разнообразие форм рельефа </w:t>
      </w:r>
      <w:r>
        <w:rPr>
          <w:color w:val="000000"/>
        </w:rPr>
        <w:t>на Земле;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рельеф своей местности.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7. Мировой океан.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современные способы изучения морей и океанов;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водяные смерчи, бури и ураганы в море;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части мирового океана;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растительный и животный мир океанов и морей;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проектное задание: экологические </w:t>
      </w:r>
      <w:r>
        <w:rPr>
          <w:color w:val="000000"/>
        </w:rPr>
        <w:t>проблемы Мирового океана.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8. Воды суши.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крупнейшие реки Земли;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крупнейшие озера земли, озера-диковинки;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минеральные источники, их происхождение;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карстовые явления, пещеры, подземные реки и озера;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воды суши своего края.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 xml:space="preserve">Тема 9. Атмосфера </w:t>
      </w:r>
      <w:r>
        <w:rPr>
          <w:b/>
          <w:bCs/>
          <w:color w:val="000000"/>
        </w:rPr>
        <w:t>Земли.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-современные методы изучения атмосферы;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обработка и оформление результатов наблюдения за погодой;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грозные явления в атмосфере;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местные признаки и приметы для предсказания погоды.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Тема 10. Природа своего края с элементами метеорологии.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изучен</w:t>
      </w:r>
      <w:r>
        <w:rPr>
          <w:color w:val="000000"/>
        </w:rPr>
        <w:t>ие особенностей природы своего края;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растительный мир своего края;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 животный мир своего края.</w:t>
      </w:r>
    </w:p>
    <w:p w:rsidR="001F03C0" w:rsidRDefault="001F03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1F03C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Список литературы.</w:t>
      </w:r>
    </w:p>
    <w:p w:rsidR="001F03C0" w:rsidRDefault="007F3E7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Для учащихся: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Молодцова З.В. Занимательная география. – Новосибирск: НИПК и ПРО, 1997.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Пивоварова Н.Н. За </w:t>
      </w:r>
      <w:r>
        <w:rPr>
          <w:color w:val="000000"/>
        </w:rPr>
        <w:t>страницами учебника географии – М: Просвещение, 1997.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Запартович Б.Б. С любовью к природе. – Москва: Педагогика, 1976.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Ляхов П.Р. Энциклопедия « Я познаю мир . География» - М: ООО «Издательство АСТ»2002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Ляхов П.Р. Энциклопедия « Я познаю мир Живот</w:t>
      </w:r>
      <w:r>
        <w:rPr>
          <w:color w:val="000000"/>
        </w:rPr>
        <w:t>ные.» - М: ООО «Издательство АСТ»2002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Интернет ресурсы.</w:t>
      </w:r>
    </w:p>
    <w:p w:rsidR="001F03C0" w:rsidRDefault="001F03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Для учителя: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Н. М. Клюшникова «Внеклассная работа по географии, - «Корифей», Волгоград,2000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Настольная книга учителя географии. / Составители Н.Н.Петрова, В.И.Сиротин.М.:ООО «Издательство Ас</w:t>
      </w:r>
      <w:r>
        <w:rPr>
          <w:color w:val="000000"/>
        </w:rPr>
        <w:t>трель».2002-302 с.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Предметная неделя географии в школе Серия: Библиотека учителя Автор: Андреева В.Н.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color w:val="000000"/>
        </w:rPr>
        <w:t>4. География: \"Раннее развитие детей\" - География детям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5. География :Все для учителя географии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6. География: Энциклопедическая библиотека.</w:t>
      </w:r>
      <w:r>
        <w:rPr>
          <w:rStyle w:val="apple-converted-space"/>
          <w:color w:val="000000"/>
        </w:rPr>
        <w:t> </w:t>
      </w:r>
    </w:p>
    <w:p w:rsidR="001F03C0" w:rsidRDefault="007F3E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 Инт</w:t>
      </w:r>
      <w:r>
        <w:rPr>
          <w:color w:val="000000"/>
        </w:rPr>
        <w:t>ернет ресурсы.</w:t>
      </w:r>
    </w:p>
    <w:p w:rsidR="001F03C0" w:rsidRDefault="007F3E7B">
      <w:pPr>
        <w:rPr>
          <w:b/>
        </w:rPr>
      </w:pPr>
      <w:r>
        <w:rPr>
          <w:rFonts w:ascii="Georgia" w:hAnsi="Georgia"/>
          <w:color w:val="000000"/>
          <w:sz w:val="20"/>
          <w:szCs w:val="20"/>
        </w:rPr>
        <w:br/>
      </w:r>
      <w:r>
        <w:rPr>
          <w:b/>
        </w:rPr>
        <w:t>Методическое  обеспечение:</w:t>
      </w:r>
    </w:p>
    <w:p w:rsidR="001F03C0" w:rsidRDefault="007F3E7B">
      <w:pPr>
        <w:pStyle w:val="c4"/>
        <w:spacing w:before="0" w:beforeAutospacing="0" w:after="0" w:afterAutospacing="0"/>
      </w:pPr>
      <w:r>
        <w:rPr>
          <w:rStyle w:val="c1"/>
        </w:rPr>
        <w:t>- комплект технических и информационно-коммуникативных средств обучения:</w:t>
      </w:r>
    </w:p>
    <w:p w:rsidR="001F03C0" w:rsidRDefault="007F3E7B">
      <w:pPr>
        <w:pStyle w:val="c19"/>
        <w:spacing w:before="0" w:beforeAutospacing="0" w:after="0" w:afterAutospacing="0"/>
      </w:pPr>
      <w:r>
        <w:rPr>
          <w:rStyle w:val="c1"/>
        </w:rPr>
        <w:t>—  компьютер,</w:t>
      </w:r>
    </w:p>
    <w:p w:rsidR="001F03C0" w:rsidRDefault="007F3E7B">
      <w:pPr>
        <w:pStyle w:val="c19"/>
        <w:spacing w:before="0" w:beforeAutospacing="0" w:after="0" w:afterAutospacing="0"/>
      </w:pPr>
      <w:r>
        <w:rPr>
          <w:rStyle w:val="c1"/>
        </w:rPr>
        <w:t>—  мультимедиапроектор,</w:t>
      </w:r>
    </w:p>
    <w:p w:rsidR="001F03C0" w:rsidRDefault="007F3E7B">
      <w:pPr>
        <w:pStyle w:val="c19"/>
        <w:spacing w:before="0" w:beforeAutospacing="0" w:after="0" w:afterAutospacing="0"/>
      </w:pPr>
      <w:r>
        <w:rPr>
          <w:rStyle w:val="c1"/>
        </w:rPr>
        <w:t>—  медиатеку,</w:t>
      </w:r>
    </w:p>
    <w:p w:rsidR="001F03C0" w:rsidRDefault="007F3E7B">
      <w:pPr>
        <w:pStyle w:val="c19"/>
        <w:spacing w:before="0" w:beforeAutospacing="0" w:after="0" w:afterAutospacing="0"/>
      </w:pPr>
      <w:r>
        <w:rPr>
          <w:rStyle w:val="c1"/>
        </w:rPr>
        <w:t>—  </w:t>
      </w:r>
      <w:r>
        <w:t>Интернет-ресурсы</w:t>
      </w:r>
      <w:r>
        <w:rPr>
          <w:rStyle w:val="c1"/>
        </w:rPr>
        <w:t>.</w:t>
      </w:r>
    </w:p>
    <w:p w:rsidR="001F03C0" w:rsidRDefault="007F3E7B">
      <w:pPr>
        <w:pStyle w:val="c4"/>
        <w:spacing w:before="0" w:beforeAutospacing="0" w:after="0" w:afterAutospacing="0"/>
      </w:pPr>
      <w:r>
        <w:rPr>
          <w:rStyle w:val="c1"/>
        </w:rPr>
        <w:t xml:space="preserve">- комплект тематических таблиц по всем разделам школьного курса </w:t>
      </w:r>
      <w:r>
        <w:rPr>
          <w:rStyle w:val="c1"/>
        </w:rPr>
        <w:t>географии;</w:t>
      </w:r>
    </w:p>
    <w:p w:rsidR="001F03C0" w:rsidRDefault="007F3E7B">
      <w:pPr>
        <w:pStyle w:val="c4"/>
        <w:spacing w:before="0" w:beforeAutospacing="0" w:after="0" w:afterAutospacing="0"/>
      </w:pPr>
      <w:r>
        <w:rPr>
          <w:rStyle w:val="c1"/>
        </w:rPr>
        <w:t>- комплект портретов выдающихся географов и путешественников;</w:t>
      </w:r>
    </w:p>
    <w:p w:rsidR="001F03C0" w:rsidRDefault="007F3E7B">
      <w:pPr>
        <w:pStyle w:val="c4"/>
        <w:spacing w:before="0" w:beforeAutospacing="0" w:after="0" w:afterAutospacing="0"/>
      </w:pPr>
      <w:r>
        <w:rPr>
          <w:rStyle w:val="c1"/>
        </w:rPr>
        <w:t xml:space="preserve">- </w:t>
      </w:r>
      <w:r>
        <w:t>методические пособия</w:t>
      </w:r>
      <w:r>
        <w:rPr>
          <w:rStyle w:val="c1"/>
        </w:rPr>
        <w:t xml:space="preserve"> (библиотеку учебно-методической, справочно-информационной и научно-популярной литературы);</w:t>
      </w:r>
    </w:p>
    <w:p w:rsidR="001F03C0" w:rsidRDefault="007F3E7B">
      <w:pPr>
        <w:pStyle w:val="western"/>
        <w:spacing w:before="0" w:beforeAutospacing="0" w:after="0" w:afterAutospacing="0"/>
        <w:jc w:val="both"/>
      </w:pPr>
      <w:r>
        <w:rPr>
          <w:rStyle w:val="c1"/>
        </w:rPr>
        <w:t>- картотеку с заданиями для индивидуального обучения, организации сам</w:t>
      </w:r>
      <w:r>
        <w:rPr>
          <w:rStyle w:val="c1"/>
        </w:rPr>
        <w:t>остоятельных работ.</w:t>
      </w:r>
    </w:p>
    <w:p w:rsidR="001F03C0" w:rsidRDefault="001F03C0">
      <w:pPr>
        <w:pStyle w:val="western"/>
        <w:spacing w:before="0" w:beforeAutospacing="0" w:after="0" w:afterAutospacing="0"/>
        <w:jc w:val="both"/>
        <w:rPr>
          <w:rStyle w:val="c1"/>
        </w:rPr>
      </w:pPr>
    </w:p>
    <w:p w:rsidR="001F03C0" w:rsidRDefault="007F3E7B">
      <w:pPr>
        <w:pStyle w:val="western"/>
        <w:spacing w:before="0" w:beforeAutospacing="0" w:after="0" w:afterAutospacing="0"/>
        <w:jc w:val="both"/>
      </w:pPr>
      <w:r>
        <w:rPr>
          <w:rStyle w:val="c1"/>
        </w:rPr>
        <w:t>- стенды для экспозиционных материалов.</w:t>
      </w:r>
    </w:p>
    <w:p w:rsidR="001F03C0" w:rsidRDefault="001F03C0">
      <w:pPr>
        <w:pStyle w:val="western"/>
        <w:spacing w:before="0" w:beforeAutospacing="0" w:after="0" w:afterAutospacing="0"/>
        <w:ind w:firstLine="851"/>
        <w:jc w:val="both"/>
      </w:pPr>
    </w:p>
    <w:p w:rsidR="001F03C0" w:rsidRDefault="007F3E7B">
      <w:pPr>
        <w:pStyle w:val="western"/>
        <w:spacing w:before="0" w:beforeAutospacing="0" w:after="0" w:afterAutospacing="0"/>
        <w:ind w:firstLine="851"/>
      </w:pPr>
      <w:r>
        <w:t>Материальная и техническая база соответствует действующим санитарным и противопожарным правилам и нормам.</w:t>
      </w:r>
    </w:p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1F03C0"/>
    <w:p w:rsidR="001F03C0" w:rsidRDefault="007F3E7B">
      <w:pPr>
        <w:jc w:val="center"/>
        <w:rPr>
          <w:b/>
        </w:rPr>
      </w:pPr>
      <w:r>
        <w:rPr>
          <w:b/>
        </w:rPr>
        <w:t>Календарно -  тематическое  планирование</w:t>
      </w:r>
    </w:p>
    <w:p w:rsidR="001F03C0" w:rsidRDefault="001F03C0">
      <w:pPr>
        <w:jc w:val="center"/>
        <w:rPr>
          <w:b/>
        </w:rPr>
      </w:pPr>
    </w:p>
    <w:tbl>
      <w:tblPr>
        <w:tblStyle w:val="a4"/>
        <w:tblW w:w="9616" w:type="dxa"/>
        <w:tblLayout w:type="fixed"/>
        <w:tblLook w:val="04A0"/>
      </w:tblPr>
      <w:tblGrid>
        <w:gridCol w:w="1098"/>
        <w:gridCol w:w="1278"/>
        <w:gridCol w:w="18"/>
        <w:gridCol w:w="4377"/>
        <w:gridCol w:w="1440"/>
        <w:gridCol w:w="1405"/>
      </w:tblGrid>
      <w:tr w:rsidR="001F03C0">
        <w:trPr>
          <w:trHeight w:val="388"/>
        </w:trPr>
        <w:tc>
          <w:tcPr>
            <w:tcW w:w="1098" w:type="dxa"/>
            <w:vMerge w:val="restart"/>
          </w:tcPr>
          <w:p w:rsidR="001F03C0" w:rsidRDefault="007F3E7B">
            <w:pPr>
              <w:jc w:val="center"/>
            </w:pPr>
            <w:r>
              <w:t>№</w:t>
            </w:r>
          </w:p>
        </w:tc>
        <w:tc>
          <w:tcPr>
            <w:tcW w:w="1296" w:type="dxa"/>
            <w:gridSpan w:val="2"/>
            <w:vMerge w:val="restart"/>
          </w:tcPr>
          <w:p w:rsidR="001F03C0" w:rsidRDefault="007F3E7B">
            <w:pPr>
              <w:jc w:val="center"/>
            </w:pPr>
            <w:r>
              <w:t>Дата</w:t>
            </w:r>
          </w:p>
        </w:tc>
        <w:tc>
          <w:tcPr>
            <w:tcW w:w="4377" w:type="dxa"/>
            <w:vMerge w:val="restart"/>
          </w:tcPr>
          <w:p w:rsidR="001F03C0" w:rsidRDefault="007F3E7B">
            <w:pPr>
              <w:jc w:val="center"/>
            </w:pPr>
            <w:r>
              <w:t>Тема урока</w:t>
            </w:r>
          </w:p>
        </w:tc>
        <w:tc>
          <w:tcPr>
            <w:tcW w:w="2845" w:type="dxa"/>
            <w:gridSpan w:val="2"/>
          </w:tcPr>
          <w:p w:rsidR="001F03C0" w:rsidRDefault="007F3E7B">
            <w:r>
              <w:t xml:space="preserve">Форма </w:t>
            </w:r>
            <w:r>
              <w:t>проведения, часы</w:t>
            </w:r>
          </w:p>
          <w:p w:rsidR="001F03C0" w:rsidRDefault="001F03C0"/>
        </w:tc>
      </w:tr>
      <w:tr w:rsidR="001F03C0">
        <w:trPr>
          <w:trHeight w:val="151"/>
        </w:trPr>
        <w:tc>
          <w:tcPr>
            <w:tcW w:w="1098" w:type="dxa"/>
            <w:vMerge/>
          </w:tcPr>
          <w:p w:rsidR="001F03C0" w:rsidRDefault="001F03C0">
            <w:pPr>
              <w:jc w:val="center"/>
            </w:pPr>
          </w:p>
        </w:tc>
        <w:tc>
          <w:tcPr>
            <w:tcW w:w="1296" w:type="dxa"/>
            <w:gridSpan w:val="2"/>
            <w:vMerge/>
          </w:tcPr>
          <w:p w:rsidR="001F03C0" w:rsidRDefault="001F03C0">
            <w:pPr>
              <w:jc w:val="center"/>
            </w:pPr>
          </w:p>
        </w:tc>
        <w:tc>
          <w:tcPr>
            <w:tcW w:w="4377" w:type="dxa"/>
            <w:vMerge/>
          </w:tcPr>
          <w:p w:rsidR="001F03C0" w:rsidRDefault="001F03C0">
            <w:pPr>
              <w:jc w:val="center"/>
            </w:pPr>
          </w:p>
        </w:tc>
        <w:tc>
          <w:tcPr>
            <w:tcW w:w="1440" w:type="dxa"/>
          </w:tcPr>
          <w:p w:rsidR="001F03C0" w:rsidRDefault="007F3E7B">
            <w:r>
              <w:t>теория</w:t>
            </w:r>
          </w:p>
        </w:tc>
        <w:tc>
          <w:tcPr>
            <w:tcW w:w="1405" w:type="dxa"/>
          </w:tcPr>
          <w:p w:rsidR="001F03C0" w:rsidRDefault="007F3E7B">
            <w:r>
              <w:t>практика</w:t>
            </w:r>
          </w:p>
        </w:tc>
      </w:tr>
      <w:tr w:rsidR="001F03C0">
        <w:trPr>
          <w:trHeight w:val="308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 сентября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jc w:val="center"/>
            </w:pPr>
            <w:r>
              <w:rPr>
                <w:b/>
                <w:bCs/>
                <w:color w:val="000000"/>
              </w:rPr>
              <w:t>Введение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технике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 кружка, планирование.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8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 сентября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Земля – планета Солнечной системы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Вселенная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291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 неделя сентября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Солнечная система, гипотезы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происхождения нашей планеты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8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4неделя</w:t>
            </w:r>
          </w:p>
          <w:p w:rsidR="001F03C0" w:rsidRDefault="007F3E7B">
            <w:r>
              <w:t>сентября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Соседи Земли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291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</w:t>
            </w:r>
          </w:p>
          <w:p w:rsidR="001F03C0" w:rsidRDefault="007F3E7B">
            <w:r>
              <w:t>октября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jc w:val="center"/>
            </w:pPr>
            <w:r>
              <w:rPr>
                <w:b/>
                <w:bCs/>
                <w:color w:val="000000"/>
              </w:rPr>
              <w:t>Ориентирование на местности.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изобретения компаса, план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531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</w:t>
            </w:r>
          </w:p>
          <w:p w:rsidR="001F03C0" w:rsidRDefault="007F3E7B">
            <w:r>
              <w:t xml:space="preserve"> октября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и движение на местности с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компасом и без него</w:t>
            </w:r>
          </w:p>
        </w:tc>
        <w:tc>
          <w:tcPr>
            <w:tcW w:w="1440" w:type="dxa"/>
          </w:tcPr>
          <w:p w:rsidR="001F03C0" w:rsidRDefault="007F3E7B">
            <w:r>
              <w:t xml:space="preserve">       -         </w:t>
            </w:r>
          </w:p>
        </w:tc>
        <w:tc>
          <w:tcPr>
            <w:tcW w:w="1405" w:type="dxa"/>
          </w:tcPr>
          <w:p w:rsidR="001F03C0" w:rsidRDefault="007F3E7B">
            <w:pPr>
              <w:spacing w:after="200" w:line="276" w:lineRule="auto"/>
            </w:pPr>
            <w:r>
              <w:t>1</w:t>
            </w:r>
          </w:p>
          <w:p w:rsidR="001F03C0" w:rsidRDefault="001F03C0">
            <w:pPr>
              <w:ind w:left="2972"/>
            </w:pP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 неделя</w:t>
            </w:r>
          </w:p>
          <w:p w:rsidR="001F03C0" w:rsidRDefault="007F3E7B">
            <w:r>
              <w:t>октября</w:t>
            </w:r>
          </w:p>
        </w:tc>
        <w:tc>
          <w:tcPr>
            <w:tcW w:w="4377" w:type="dxa"/>
          </w:tcPr>
          <w:p w:rsidR="001F03C0" w:rsidRDefault="007F3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направлений, расстояний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местности и карте,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по местным признакам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4 неделя октября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Составления простейшего плана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 ноября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before="0" w:beforeAutospacing="0" w:after="0" w:afterAutospacing="0"/>
              <w:ind w:left="3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Карта – </w:t>
            </w:r>
            <w:r>
              <w:rPr>
                <w:b/>
                <w:color w:val="000000"/>
              </w:rPr>
              <w:t>язык географии</w:t>
            </w:r>
          </w:p>
          <w:p w:rsidR="001F03C0" w:rsidRDefault="007F3E7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Что такое карта? Условные знаки карты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 xml:space="preserve"> 2 неделя</w:t>
            </w:r>
          </w:p>
          <w:p w:rsidR="001F03C0" w:rsidRDefault="007F3E7B">
            <w:r>
              <w:t>ноября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Широта и долгота- адрес объекта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 неделя</w:t>
            </w:r>
          </w:p>
          <w:p w:rsidR="001F03C0" w:rsidRDefault="007F3E7B">
            <w:r>
              <w:t>ноября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Определить: расстояние, направление 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карте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390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4 неделя</w:t>
            </w:r>
          </w:p>
          <w:p w:rsidR="001F03C0" w:rsidRDefault="007F3E7B">
            <w:r>
              <w:t>ноября</w:t>
            </w:r>
          </w:p>
        </w:tc>
        <w:tc>
          <w:tcPr>
            <w:tcW w:w="4377" w:type="dxa"/>
          </w:tcPr>
          <w:p w:rsidR="001F03C0" w:rsidRDefault="007F3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Великие географические открытия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Первооткрыватели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древности.</w:t>
            </w:r>
          </w:p>
        </w:tc>
        <w:tc>
          <w:tcPr>
            <w:tcW w:w="1440" w:type="dxa"/>
          </w:tcPr>
          <w:p w:rsidR="001F03C0" w:rsidRDefault="001F03C0"/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pPr>
              <w:spacing w:after="200" w:line="276" w:lineRule="auto"/>
            </w:pPr>
            <w:r>
              <w:t>-</w:t>
            </w:r>
          </w:p>
          <w:p w:rsidR="001F03C0" w:rsidRDefault="001F03C0"/>
        </w:tc>
      </w:tr>
      <w:tr w:rsidR="001F03C0">
        <w:trPr>
          <w:trHeight w:val="58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</w:t>
            </w:r>
          </w:p>
          <w:p w:rsidR="001F03C0" w:rsidRDefault="007F3E7B">
            <w:r>
              <w:t>декабря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Первооткрыватели средних веков.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pPr>
              <w:spacing w:after="200" w:line="276" w:lineRule="auto"/>
            </w:pPr>
            <w:r>
              <w:t>-</w:t>
            </w:r>
          </w:p>
          <w:p w:rsidR="001F03C0" w:rsidRDefault="001F03C0"/>
        </w:tc>
      </w:tr>
      <w:tr w:rsidR="001F03C0">
        <w:trPr>
          <w:trHeight w:val="541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</w:t>
            </w:r>
          </w:p>
          <w:p w:rsidR="001F03C0" w:rsidRDefault="007F3E7B">
            <w:r>
              <w:t>декабря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Первооткрыватели нового времени. </w:t>
            </w:r>
          </w:p>
          <w:p w:rsidR="001F03C0" w:rsidRDefault="001F03C0">
            <w:pPr>
              <w:rPr>
                <w:bCs/>
                <w:color w:val="000000"/>
              </w:rPr>
            </w:pP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630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 неделя</w:t>
            </w:r>
          </w:p>
          <w:p w:rsidR="001F03C0" w:rsidRDefault="007F3E7B">
            <w:r>
              <w:t>декабря</w:t>
            </w:r>
          </w:p>
        </w:tc>
        <w:tc>
          <w:tcPr>
            <w:tcW w:w="4377" w:type="dxa"/>
          </w:tcPr>
          <w:p w:rsidR="001F03C0" w:rsidRDefault="007F3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Имена туляков на карте мира.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702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4 неделя</w:t>
            </w:r>
          </w:p>
          <w:p w:rsidR="001F03C0" w:rsidRDefault="007F3E7B">
            <w:r>
              <w:t>декабря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Жизнь земной коры.                                                                </w:t>
            </w:r>
            <w:r>
              <w:rPr>
                <w:color w:val="000000"/>
              </w:rPr>
              <w:t xml:space="preserve">Вулканы, </w:t>
            </w:r>
            <w:r>
              <w:rPr>
                <w:color w:val="000000"/>
              </w:rPr>
              <w:t>землетрясения, гейзеры, горячие источники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 января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форм рельефа на Земле 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pPr>
              <w:rPr>
                <w:color w:val="000000"/>
              </w:rPr>
            </w:pPr>
            <w:r>
              <w:t>3 неделя января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своей местности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pPr>
              <w:rPr>
                <w:color w:val="000000"/>
              </w:rPr>
            </w:pPr>
            <w:r>
              <w:t>4 неделя января</w:t>
            </w:r>
          </w:p>
          <w:p w:rsidR="001F03C0" w:rsidRDefault="001F03C0">
            <w:pPr>
              <w:rPr>
                <w:color w:val="000000"/>
              </w:rPr>
            </w:pPr>
          </w:p>
          <w:p w:rsidR="001F03C0" w:rsidRDefault="001F03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способы изучения морей и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океанов.  Современные гипотезы о 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 на Земле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698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 февраля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ind w:left="-126" w:firstLine="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Мировой океан.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Водяные смерчи, бури и ураганы в море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 февраля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Части мирового океана.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 неделя февраля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Растительный  мир океанов и морей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4 неделя февраля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Животный</w:t>
            </w:r>
            <w:r>
              <w:rPr>
                <w:color w:val="000000"/>
              </w:rPr>
              <w:t xml:space="preserve"> мир океанов и морей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</w:t>
            </w:r>
          </w:p>
          <w:p w:rsidR="001F03C0" w:rsidRDefault="007F3E7B">
            <w:r>
              <w:t>марта</w:t>
            </w:r>
          </w:p>
        </w:tc>
        <w:tc>
          <w:tcPr>
            <w:tcW w:w="4377" w:type="dxa"/>
          </w:tcPr>
          <w:p w:rsidR="001F03C0" w:rsidRDefault="007F3E7B">
            <w:pPr>
              <w:rPr>
                <w:color w:val="000000"/>
              </w:rPr>
            </w:pPr>
            <w:r>
              <w:rPr>
                <w:color w:val="000000"/>
              </w:rPr>
              <w:t>Проектное задание: экологические проблемы Мирового океана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</w:t>
            </w:r>
          </w:p>
          <w:p w:rsidR="001F03C0" w:rsidRDefault="007F3E7B">
            <w:r>
              <w:t>марта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ind w:firstLine="15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Воды суши.</w:t>
            </w:r>
            <w:r>
              <w:rPr>
                <w:color w:val="000000"/>
              </w:rPr>
              <w:t xml:space="preserve">                                                   Крупнейшие реки Земли. 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3неделя</w:t>
            </w:r>
          </w:p>
          <w:p w:rsidR="001F03C0" w:rsidRDefault="007F3E7B">
            <w:r>
              <w:t>марта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Крупнейшие </w:t>
            </w:r>
            <w:r>
              <w:rPr>
                <w:color w:val="000000"/>
              </w:rPr>
              <w:t>озера земли, озера-диковинки</w:t>
            </w:r>
          </w:p>
        </w:tc>
        <w:tc>
          <w:tcPr>
            <w:tcW w:w="1440" w:type="dxa"/>
          </w:tcPr>
          <w:p w:rsidR="001F03C0" w:rsidRDefault="001F03C0">
            <w:pPr>
              <w:pStyle w:val="a5"/>
            </w:pPr>
          </w:p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pPr>
              <w:spacing w:after="200" w:line="276" w:lineRule="auto"/>
            </w:pPr>
            <w:r>
              <w:t>-</w:t>
            </w:r>
          </w:p>
          <w:p w:rsidR="001F03C0" w:rsidRDefault="001F03C0"/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</w:t>
            </w:r>
          </w:p>
          <w:p w:rsidR="001F03C0" w:rsidRDefault="007F3E7B">
            <w:r>
              <w:t>апреля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источники, их происхождение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</w:t>
            </w:r>
          </w:p>
          <w:p w:rsidR="001F03C0" w:rsidRDefault="007F3E7B">
            <w:r>
              <w:t>апреля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Карстовые явления, пещеры, подземные реки и озера. 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621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3 неделя</w:t>
            </w:r>
          </w:p>
          <w:p w:rsidR="001F03C0" w:rsidRDefault="007F3E7B">
            <w:r>
              <w:t>апреля</w:t>
            </w:r>
          </w:p>
        </w:tc>
        <w:tc>
          <w:tcPr>
            <w:tcW w:w="4377" w:type="dxa"/>
          </w:tcPr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воды своего края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4 неделя</w:t>
            </w:r>
          </w:p>
          <w:p w:rsidR="001F03C0" w:rsidRDefault="007F3E7B">
            <w:r>
              <w:t>апреля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5"/>
              <w:ind w:left="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Атмосфера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Земли.</w:t>
            </w:r>
          </w:p>
          <w:p w:rsidR="001F03C0" w:rsidRDefault="007F3E7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методы изучения атмосферы. 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61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1 неделя</w:t>
            </w:r>
          </w:p>
          <w:p w:rsidR="001F03C0" w:rsidRDefault="007F3E7B">
            <w:r>
              <w:t>мая</w:t>
            </w:r>
          </w:p>
          <w:p w:rsidR="001F03C0" w:rsidRDefault="001F03C0"/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Грозные явления в атмосфере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96" w:type="dxa"/>
            <w:gridSpan w:val="2"/>
          </w:tcPr>
          <w:p w:rsidR="001F03C0" w:rsidRDefault="007F3E7B">
            <w:r>
              <w:t>2 неделя</w:t>
            </w:r>
          </w:p>
          <w:p w:rsidR="001F03C0" w:rsidRDefault="007F3E7B">
            <w:r>
              <w:t>мая</w:t>
            </w:r>
          </w:p>
        </w:tc>
        <w:tc>
          <w:tcPr>
            <w:tcW w:w="4377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Обработка и оформление результатов наблюдения за погодой.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8" w:type="dxa"/>
          </w:tcPr>
          <w:p w:rsidR="001F03C0" w:rsidRDefault="001F03C0"/>
          <w:p w:rsidR="001F03C0" w:rsidRDefault="007F3E7B">
            <w:r>
              <w:t>3 неделя мая</w:t>
            </w:r>
          </w:p>
          <w:p w:rsidR="001F03C0" w:rsidRDefault="001F03C0"/>
          <w:p w:rsidR="001F03C0" w:rsidRDefault="001F03C0"/>
        </w:tc>
        <w:tc>
          <w:tcPr>
            <w:tcW w:w="4395" w:type="dxa"/>
            <w:gridSpan w:val="2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Природа своего края с элементами   метеорологии</w:t>
            </w:r>
          </w:p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r>
              <w:rPr>
                <w:color w:val="000000"/>
              </w:rPr>
              <w:t>особенностей природы своего края</w:t>
            </w:r>
          </w:p>
        </w:tc>
        <w:tc>
          <w:tcPr>
            <w:tcW w:w="1440" w:type="dxa"/>
          </w:tcPr>
          <w:p w:rsidR="001F03C0" w:rsidRDefault="007F3E7B">
            <w:r>
              <w:t>1</w:t>
            </w:r>
          </w:p>
        </w:tc>
        <w:tc>
          <w:tcPr>
            <w:tcW w:w="1405" w:type="dxa"/>
          </w:tcPr>
          <w:p w:rsidR="001F03C0" w:rsidRDefault="007F3E7B">
            <w:r>
              <w:t>-</w:t>
            </w:r>
          </w:p>
        </w:tc>
      </w:tr>
      <w:tr w:rsidR="001F03C0">
        <w:trPr>
          <w:trHeight w:val="309"/>
        </w:trPr>
        <w:tc>
          <w:tcPr>
            <w:tcW w:w="1098" w:type="dxa"/>
          </w:tcPr>
          <w:p w:rsidR="001F03C0" w:rsidRDefault="001F03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8" w:type="dxa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>
              <w:t>4неделя мая</w:t>
            </w:r>
          </w:p>
        </w:tc>
        <w:tc>
          <w:tcPr>
            <w:tcW w:w="4395" w:type="dxa"/>
            <w:gridSpan w:val="2"/>
          </w:tcPr>
          <w:p w:rsidR="001F03C0" w:rsidRDefault="007F3E7B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>Растительный и животный мир своего края.</w:t>
            </w:r>
          </w:p>
        </w:tc>
        <w:tc>
          <w:tcPr>
            <w:tcW w:w="1440" w:type="dxa"/>
          </w:tcPr>
          <w:p w:rsidR="001F03C0" w:rsidRDefault="007F3E7B">
            <w:r>
              <w:t>-</w:t>
            </w:r>
          </w:p>
        </w:tc>
        <w:tc>
          <w:tcPr>
            <w:tcW w:w="1405" w:type="dxa"/>
          </w:tcPr>
          <w:p w:rsidR="001F03C0" w:rsidRDefault="007F3E7B">
            <w:r>
              <w:t>1</w:t>
            </w:r>
          </w:p>
        </w:tc>
      </w:tr>
    </w:tbl>
    <w:p w:rsidR="001F03C0" w:rsidRDefault="001F03C0">
      <w:pPr>
        <w:rPr>
          <w:b/>
        </w:rPr>
      </w:pPr>
    </w:p>
    <w:p w:rsidR="001F03C0" w:rsidRDefault="001F03C0"/>
    <w:p w:rsidR="001F03C0" w:rsidRDefault="001F03C0"/>
    <w:sectPr w:rsidR="001F03C0" w:rsidSect="001F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7B" w:rsidRDefault="007F3E7B">
      <w:r>
        <w:separator/>
      </w:r>
    </w:p>
  </w:endnote>
  <w:endnote w:type="continuationSeparator" w:id="1">
    <w:p w:rsidR="007F3E7B" w:rsidRDefault="007F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7B" w:rsidRDefault="007F3E7B">
      <w:r>
        <w:separator/>
      </w:r>
    </w:p>
  </w:footnote>
  <w:footnote w:type="continuationSeparator" w:id="1">
    <w:p w:rsidR="007F3E7B" w:rsidRDefault="007F3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C0E"/>
    <w:multiLevelType w:val="multilevel"/>
    <w:tmpl w:val="168E7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196"/>
    <w:rsid w:val="00134005"/>
    <w:rsid w:val="001F03C0"/>
    <w:rsid w:val="007F3E7B"/>
    <w:rsid w:val="00C97196"/>
    <w:rsid w:val="00DC37BD"/>
    <w:rsid w:val="1AF74F92"/>
    <w:rsid w:val="358C0D09"/>
    <w:rsid w:val="3AFB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C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F03C0"/>
    <w:pPr>
      <w:spacing w:before="100" w:beforeAutospacing="1" w:after="100" w:afterAutospacing="1"/>
    </w:pPr>
  </w:style>
  <w:style w:type="table" w:styleId="a4">
    <w:name w:val="Table Grid"/>
    <w:basedOn w:val="a1"/>
    <w:uiPriority w:val="59"/>
    <w:qFormat/>
    <w:rsid w:val="001F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F03C0"/>
  </w:style>
  <w:style w:type="paragraph" w:styleId="a5">
    <w:name w:val="List Paragraph"/>
    <w:basedOn w:val="a"/>
    <w:uiPriority w:val="34"/>
    <w:qFormat/>
    <w:rsid w:val="001F03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qFormat/>
    <w:rsid w:val="001F03C0"/>
    <w:pPr>
      <w:spacing w:before="100" w:beforeAutospacing="1" w:after="100" w:afterAutospacing="1"/>
    </w:pPr>
  </w:style>
  <w:style w:type="character" w:customStyle="1" w:styleId="c1">
    <w:name w:val="c1"/>
    <w:basedOn w:val="a0"/>
    <w:qFormat/>
    <w:rsid w:val="001F03C0"/>
  </w:style>
  <w:style w:type="paragraph" w:customStyle="1" w:styleId="c19">
    <w:name w:val="c19"/>
    <w:basedOn w:val="a"/>
    <w:qFormat/>
    <w:rsid w:val="001F03C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qFormat/>
    <w:rsid w:val="001F03C0"/>
    <w:pPr>
      <w:spacing w:before="100" w:beforeAutospacing="1" w:after="100" w:afterAutospacing="1"/>
    </w:pPr>
  </w:style>
  <w:style w:type="paragraph" w:customStyle="1" w:styleId="c12">
    <w:name w:val="c12"/>
    <w:basedOn w:val="a"/>
    <w:qFormat/>
    <w:rsid w:val="001F03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2357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ASG</cp:lastModifiedBy>
  <cp:revision>4</cp:revision>
  <dcterms:created xsi:type="dcterms:W3CDTF">2020-02-26T18:57:00Z</dcterms:created>
  <dcterms:modified xsi:type="dcterms:W3CDTF">2023-09-22T08:29:00Z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59732ABFD5DD424C9B0CF7C31A4F0C2A</vt:lpwstr>
  </property>
</Properties>
</file>