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C5" w:rsidRPr="00F40B78" w:rsidRDefault="00CF04C5" w:rsidP="00CF04C5">
      <w:pPr>
        <w:spacing w:line="408" w:lineRule="auto"/>
        <w:ind w:left="120"/>
        <w:jc w:val="center"/>
      </w:pPr>
      <w:r w:rsidRPr="00F40B78">
        <w:rPr>
          <w:b/>
          <w:color w:val="000000"/>
          <w:sz w:val="28"/>
        </w:rPr>
        <w:t>МИНИСТЕРСТВО ПРОСВЕЩЕНИЯ РОССИЙСКОЙ ФЕДЕРАЦИИ</w:t>
      </w:r>
    </w:p>
    <w:p w:rsidR="00CF04C5" w:rsidRPr="00F40B78" w:rsidRDefault="00CF04C5" w:rsidP="00CF04C5">
      <w:pPr>
        <w:spacing w:line="408" w:lineRule="auto"/>
        <w:ind w:left="120"/>
        <w:jc w:val="center"/>
      </w:pPr>
      <w:r w:rsidRPr="00F40B78">
        <w:rPr>
          <w:b/>
          <w:color w:val="000000"/>
          <w:sz w:val="28"/>
        </w:rPr>
        <w:t xml:space="preserve">‌Министерство </w:t>
      </w:r>
      <w:r>
        <w:rPr>
          <w:b/>
          <w:color w:val="000000"/>
          <w:sz w:val="28"/>
        </w:rPr>
        <w:t>о</w:t>
      </w:r>
      <w:r w:rsidRPr="00F40B78">
        <w:rPr>
          <w:b/>
          <w:color w:val="000000"/>
          <w:sz w:val="28"/>
        </w:rPr>
        <w:t xml:space="preserve">бразования Тульской области‌‌ </w:t>
      </w:r>
    </w:p>
    <w:p w:rsidR="00CF04C5" w:rsidRPr="00F40B78" w:rsidRDefault="00CF04C5" w:rsidP="00CF04C5">
      <w:pPr>
        <w:spacing w:line="408" w:lineRule="auto"/>
        <w:ind w:left="120"/>
        <w:jc w:val="center"/>
      </w:pPr>
      <w:r w:rsidRPr="00F40B78">
        <w:rPr>
          <w:b/>
          <w:color w:val="000000"/>
          <w:sz w:val="28"/>
        </w:rPr>
        <w:t>‌Управление образования администрации города Тул</w:t>
      </w:r>
      <w:r>
        <w:rPr>
          <w:b/>
          <w:color w:val="000000"/>
          <w:sz w:val="28"/>
        </w:rPr>
        <w:t>ы</w:t>
      </w:r>
      <w:r w:rsidRPr="00F40B78">
        <w:rPr>
          <w:b/>
          <w:color w:val="000000"/>
          <w:sz w:val="28"/>
        </w:rPr>
        <w:t>‌</w:t>
      </w:r>
      <w:r w:rsidRPr="00F40B78">
        <w:rPr>
          <w:color w:val="000000"/>
          <w:sz w:val="28"/>
        </w:rPr>
        <w:t>​</w:t>
      </w:r>
    </w:p>
    <w:p w:rsidR="00CF04C5" w:rsidRDefault="00CF04C5" w:rsidP="00CF04C5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ЦО № 45</w:t>
      </w:r>
    </w:p>
    <w:p w:rsidR="00CF04C5" w:rsidRDefault="00CF04C5" w:rsidP="00CF04C5">
      <w:pPr>
        <w:ind w:left="120"/>
      </w:pPr>
    </w:p>
    <w:p w:rsidR="00CF04C5" w:rsidRDefault="00CF04C5" w:rsidP="00CF04C5">
      <w:pPr>
        <w:ind w:left="120"/>
      </w:pPr>
    </w:p>
    <w:p w:rsidR="00CF04C5" w:rsidRDefault="00CF04C5" w:rsidP="00CF04C5">
      <w:pPr>
        <w:ind w:left="120"/>
      </w:pPr>
    </w:p>
    <w:p w:rsidR="00CF04C5" w:rsidRDefault="00CF04C5" w:rsidP="00CF04C5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F04C5" w:rsidTr="00436024">
        <w:tc>
          <w:tcPr>
            <w:tcW w:w="3114" w:type="dxa"/>
            <w:hideMark/>
          </w:tcPr>
          <w:p w:rsidR="00CF04C5" w:rsidRDefault="00CF04C5" w:rsidP="00436024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CF04C5" w:rsidRDefault="00CF04C5" w:rsidP="00436024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педагогическом совете МБОУ ЦО № 45</w:t>
            </w:r>
          </w:p>
          <w:p w:rsidR="00CF04C5" w:rsidRDefault="00CF04C5" w:rsidP="00436024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Протокол № 1 от 29.08.23г.</w:t>
            </w:r>
          </w:p>
        </w:tc>
        <w:tc>
          <w:tcPr>
            <w:tcW w:w="3115" w:type="dxa"/>
          </w:tcPr>
          <w:p w:rsidR="00CF04C5" w:rsidRDefault="00CF04C5" w:rsidP="00436024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CF04C5" w:rsidRDefault="00CF04C5" w:rsidP="00436024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УВР</w:t>
            </w:r>
          </w:p>
          <w:p w:rsidR="00CF04C5" w:rsidRDefault="00CF04C5" w:rsidP="00436024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CF04C5" w:rsidRDefault="00CF04C5" w:rsidP="00436024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В.А.Натаров</w:t>
            </w:r>
          </w:p>
          <w:p w:rsidR="00CF04C5" w:rsidRDefault="00CF04C5" w:rsidP="00436024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115" w:type="dxa"/>
          </w:tcPr>
          <w:p w:rsidR="00CF04C5" w:rsidRDefault="00CF04C5" w:rsidP="00436024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CF04C5" w:rsidRDefault="00CF04C5" w:rsidP="00436024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CF04C5" w:rsidRDefault="00CF04C5" w:rsidP="00436024">
            <w:pPr>
              <w:autoSpaceDE w:val="0"/>
              <w:autoSpaceDN w:val="0"/>
              <w:rPr>
                <w:color w:val="000000"/>
              </w:rPr>
            </w:pPr>
          </w:p>
          <w:p w:rsidR="00CF04C5" w:rsidRDefault="00CF04C5" w:rsidP="00436024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Приказ № 246 от 29.08.23г.</w:t>
            </w:r>
          </w:p>
          <w:p w:rsidR="00CF04C5" w:rsidRDefault="00CF04C5" w:rsidP="00436024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CF04C5" w:rsidRPr="00882160" w:rsidRDefault="00CF04C5" w:rsidP="00CF04C5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CF04C5" w:rsidRPr="00882160" w:rsidRDefault="00CF04C5" w:rsidP="00CF04C5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CF04C5" w:rsidRPr="00882160" w:rsidRDefault="00CF04C5" w:rsidP="00CF04C5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CF04C5" w:rsidRDefault="00CF04C5" w:rsidP="00CF04C5">
      <w:pPr>
        <w:shd w:val="clear" w:color="auto" w:fill="FFFFFF"/>
        <w:spacing w:beforeAutospacing="1"/>
        <w:jc w:val="center"/>
        <w:rPr>
          <w:b/>
          <w:bCs/>
          <w:sz w:val="28"/>
          <w:szCs w:val="28"/>
        </w:rPr>
      </w:pPr>
    </w:p>
    <w:p w:rsidR="00CF04C5" w:rsidRPr="00882160" w:rsidRDefault="00CF04C5" w:rsidP="00CF04C5">
      <w:pPr>
        <w:shd w:val="clear" w:color="auto" w:fill="FFFFFF"/>
        <w:spacing w:beforeAutospacing="1"/>
        <w:jc w:val="center"/>
        <w:rPr>
          <w:sz w:val="28"/>
          <w:szCs w:val="28"/>
        </w:rPr>
      </w:pPr>
      <w:r w:rsidRPr="00882160">
        <w:rPr>
          <w:b/>
          <w:bCs/>
          <w:sz w:val="28"/>
          <w:szCs w:val="28"/>
        </w:rPr>
        <w:t>РАБОЧАЯ ПРОГРАММА</w:t>
      </w:r>
    </w:p>
    <w:p w:rsidR="00CF04C5" w:rsidRDefault="00CF04C5" w:rsidP="00CF04C5"/>
    <w:p w:rsidR="00CF04C5" w:rsidRPr="00045793" w:rsidRDefault="00CF04C5" w:rsidP="00CF04C5">
      <w:pPr>
        <w:jc w:val="center"/>
        <w:rPr>
          <w:sz w:val="32"/>
          <w:szCs w:val="32"/>
        </w:rPr>
      </w:pPr>
      <w:r w:rsidRPr="00045793">
        <w:rPr>
          <w:sz w:val="32"/>
          <w:szCs w:val="32"/>
        </w:rPr>
        <w:t>курса внеурочной деятельности</w:t>
      </w:r>
    </w:p>
    <w:p w:rsidR="00CF04C5" w:rsidRDefault="00CF04C5" w:rsidP="00CF04C5"/>
    <w:p w:rsidR="00CF04C5" w:rsidRPr="00045793" w:rsidRDefault="00CF04C5" w:rsidP="00CF04C5">
      <w:pPr>
        <w:jc w:val="center"/>
        <w:rPr>
          <w:sz w:val="32"/>
          <w:szCs w:val="32"/>
        </w:rPr>
      </w:pPr>
      <w:r w:rsidRPr="00045793">
        <w:rPr>
          <w:sz w:val="32"/>
          <w:szCs w:val="32"/>
        </w:rPr>
        <w:t>"</w:t>
      </w:r>
      <w:proofErr w:type="spellStart"/>
      <w:r>
        <w:rPr>
          <w:sz w:val="32"/>
          <w:szCs w:val="32"/>
        </w:rPr>
        <w:t>Биошкола</w:t>
      </w:r>
      <w:proofErr w:type="spellEnd"/>
      <w:r w:rsidRPr="00045793">
        <w:rPr>
          <w:sz w:val="32"/>
          <w:szCs w:val="32"/>
        </w:rPr>
        <w:t>"</w:t>
      </w:r>
    </w:p>
    <w:p w:rsidR="00CF04C5" w:rsidRPr="00045793" w:rsidRDefault="00CF04C5" w:rsidP="00CF04C5">
      <w:pPr>
        <w:jc w:val="center"/>
        <w:rPr>
          <w:sz w:val="32"/>
          <w:szCs w:val="32"/>
        </w:rPr>
      </w:pPr>
      <w:r>
        <w:rPr>
          <w:sz w:val="32"/>
          <w:szCs w:val="32"/>
        </w:rPr>
        <w:t>9аб</w:t>
      </w:r>
      <w:r w:rsidRPr="00045793">
        <w:rPr>
          <w:sz w:val="32"/>
          <w:szCs w:val="32"/>
        </w:rPr>
        <w:t xml:space="preserve"> класс</w:t>
      </w:r>
    </w:p>
    <w:p w:rsidR="00CF04C5" w:rsidRDefault="00CF04C5" w:rsidP="00CF04C5">
      <w:pPr>
        <w:jc w:val="center"/>
        <w:rPr>
          <w:sz w:val="32"/>
          <w:szCs w:val="32"/>
        </w:rPr>
      </w:pPr>
      <w:r>
        <w:rPr>
          <w:sz w:val="32"/>
          <w:szCs w:val="32"/>
        </w:rPr>
        <w:t>Малахов С.В.</w:t>
      </w:r>
    </w:p>
    <w:p w:rsidR="00CF04C5" w:rsidRDefault="00CF04C5" w:rsidP="00CF04C5">
      <w:pPr>
        <w:jc w:val="center"/>
        <w:rPr>
          <w:sz w:val="32"/>
          <w:szCs w:val="32"/>
        </w:rPr>
      </w:pPr>
    </w:p>
    <w:p w:rsidR="00811AFA" w:rsidRDefault="00811AFA" w:rsidP="00811AFA"/>
    <w:p w:rsidR="00571B42" w:rsidRDefault="00571B42" w:rsidP="00811AFA">
      <w:pPr>
        <w:pStyle w:val="a4"/>
        <w:spacing w:before="0" w:beforeAutospacing="0"/>
        <w:jc w:val="center"/>
        <w:rPr>
          <w:b/>
          <w:bCs/>
        </w:rPr>
      </w:pPr>
    </w:p>
    <w:p w:rsidR="00571B42" w:rsidRDefault="00571B42" w:rsidP="00811AFA">
      <w:pPr>
        <w:pStyle w:val="a4"/>
        <w:spacing w:before="0" w:beforeAutospacing="0"/>
        <w:jc w:val="center"/>
        <w:rPr>
          <w:b/>
          <w:bCs/>
        </w:rPr>
      </w:pPr>
    </w:p>
    <w:p w:rsidR="00571B42" w:rsidRDefault="00571B42" w:rsidP="00811AFA">
      <w:pPr>
        <w:pStyle w:val="a4"/>
        <w:spacing w:before="0" w:beforeAutospacing="0"/>
        <w:jc w:val="center"/>
        <w:rPr>
          <w:b/>
          <w:bCs/>
        </w:rPr>
      </w:pPr>
    </w:p>
    <w:p w:rsidR="00571B42" w:rsidRDefault="00571B42" w:rsidP="00811AFA">
      <w:pPr>
        <w:pStyle w:val="a4"/>
        <w:spacing w:before="0" w:beforeAutospacing="0"/>
        <w:jc w:val="center"/>
        <w:rPr>
          <w:b/>
          <w:bCs/>
        </w:rPr>
      </w:pPr>
    </w:p>
    <w:p w:rsidR="00571B42" w:rsidRDefault="00571B42" w:rsidP="00811AFA">
      <w:pPr>
        <w:pStyle w:val="a4"/>
        <w:spacing w:before="0" w:beforeAutospacing="0"/>
        <w:jc w:val="center"/>
        <w:rPr>
          <w:b/>
          <w:bCs/>
        </w:rPr>
      </w:pPr>
    </w:p>
    <w:p w:rsidR="00571B42" w:rsidRDefault="00571B42" w:rsidP="00811AFA">
      <w:pPr>
        <w:pStyle w:val="a4"/>
        <w:spacing w:before="0" w:beforeAutospacing="0"/>
        <w:jc w:val="center"/>
        <w:rPr>
          <w:b/>
          <w:bCs/>
        </w:rPr>
      </w:pPr>
    </w:p>
    <w:p w:rsidR="00571B42" w:rsidRDefault="00571B42" w:rsidP="00811AFA">
      <w:pPr>
        <w:pStyle w:val="a4"/>
        <w:spacing w:before="0" w:beforeAutospacing="0"/>
        <w:jc w:val="center"/>
        <w:rPr>
          <w:b/>
          <w:bCs/>
        </w:rPr>
      </w:pPr>
    </w:p>
    <w:p w:rsidR="00811AFA" w:rsidRPr="005A5EE2" w:rsidRDefault="00811AFA" w:rsidP="00571B42">
      <w:pPr>
        <w:pStyle w:val="a4"/>
        <w:spacing w:before="0" w:beforeAutospacing="0"/>
        <w:rPr>
          <w:b/>
        </w:rPr>
      </w:pPr>
      <w:bookmarkStart w:id="0" w:name="_GoBack"/>
      <w:bookmarkEnd w:id="0"/>
      <w:r w:rsidRPr="005A5EE2">
        <w:rPr>
          <w:b/>
          <w:bCs/>
        </w:rPr>
        <w:lastRenderedPageBreak/>
        <w:t>1. Пояснительная записка</w:t>
      </w:r>
    </w:p>
    <w:p w:rsidR="00811AFA" w:rsidRPr="005A5EE2" w:rsidRDefault="00811AFA" w:rsidP="00811AFA">
      <w:pPr>
        <w:tabs>
          <w:tab w:val="num" w:pos="284"/>
        </w:tabs>
        <w:ind w:left="142"/>
        <w:jc w:val="both"/>
        <w:rPr>
          <w:rStyle w:val="c0c6"/>
          <w:bCs/>
        </w:rPr>
      </w:pPr>
      <w:r w:rsidRPr="005A5EE2">
        <w:rPr>
          <w:rStyle w:val="c0c6"/>
          <w:bCs/>
        </w:rPr>
        <w:t>Рабочая программа является составной частью программы образовательного учреждения.</w:t>
      </w:r>
    </w:p>
    <w:p w:rsidR="00811AFA" w:rsidRPr="005A5EE2" w:rsidRDefault="00811AFA" w:rsidP="00811AFA">
      <w:pPr>
        <w:ind w:left="142"/>
      </w:pPr>
      <w:r w:rsidRPr="005A5EE2">
        <w:t xml:space="preserve">     В старших классах учащиеся уже обладают достаточным багажом биологических знаний, что позволяет изучать биологию растений, грибов, лишайников и животных  на более глубоком и детальном уровне. Данные курсы содержат большой объём дополнительной информации. </w:t>
      </w:r>
    </w:p>
    <w:p w:rsidR="00811AFA" w:rsidRPr="005A5EE2" w:rsidRDefault="00811AFA" w:rsidP="00811AFA">
      <w:pPr>
        <w:ind w:left="142"/>
      </w:pPr>
      <w:r w:rsidRPr="005A5EE2">
        <w:t xml:space="preserve">    В 9 классе, прежде всего,  необходимо систематизировать знания,  полученные в 6 -8 классе для успешной аттестации учащихся, которые решили в дальнейшем выбрать биологический и медицинский профиль. </w:t>
      </w:r>
    </w:p>
    <w:p w:rsidR="00811AFA" w:rsidRPr="005A5EE2" w:rsidRDefault="00811AFA" w:rsidP="00811AFA">
      <w:r w:rsidRPr="005A5EE2">
        <w:t xml:space="preserve">    В</w:t>
      </w:r>
      <w:r w:rsidRPr="005A5EE2">
        <w:rPr>
          <w:color w:val="000000"/>
        </w:rPr>
        <w:t xml:space="preserve">неурочная  деятельность </w:t>
      </w:r>
      <w:r w:rsidRPr="005A5EE2">
        <w:rPr>
          <w:color w:val="262626"/>
          <w:shd w:val="clear" w:color="auto" w:fill="FFFFFF"/>
        </w:rPr>
        <w:t>"</w:t>
      </w:r>
      <w:proofErr w:type="spellStart"/>
      <w:r w:rsidRPr="005A5EE2">
        <w:rPr>
          <w:color w:val="262626"/>
          <w:shd w:val="clear" w:color="auto" w:fill="FFFFFF"/>
        </w:rPr>
        <w:t>Биошкола</w:t>
      </w:r>
      <w:proofErr w:type="spellEnd"/>
      <w:r w:rsidRPr="005A5EE2">
        <w:rPr>
          <w:color w:val="262626"/>
          <w:shd w:val="clear" w:color="auto" w:fill="FFFFFF"/>
        </w:rPr>
        <w:t>"</w:t>
      </w:r>
      <w:r w:rsidRPr="005A5EE2">
        <w:rPr>
          <w:rStyle w:val="apple-converted-space"/>
          <w:color w:val="262626"/>
          <w:shd w:val="clear" w:color="auto" w:fill="FFFFFF"/>
        </w:rPr>
        <w:t> </w:t>
      </w:r>
      <w:r w:rsidRPr="005A5EE2">
        <w:t>предназначена  для учащихся  9 классов средней школы.   Курс составлен в соответствии с требованиями стандарта основного общего образования по биологии.</w:t>
      </w:r>
    </w:p>
    <w:p w:rsidR="00811AFA" w:rsidRPr="005A5EE2" w:rsidRDefault="00811AFA" w:rsidP="00811AFA">
      <w:pPr>
        <w:ind w:left="142"/>
      </w:pPr>
      <w:r w:rsidRPr="005A5EE2">
        <w:t>В</w:t>
      </w:r>
      <w:r w:rsidRPr="005A5EE2">
        <w:rPr>
          <w:color w:val="000000"/>
        </w:rPr>
        <w:t xml:space="preserve">неурочная  деятельность </w:t>
      </w:r>
      <w:r w:rsidRPr="005A5EE2">
        <w:t>«</w:t>
      </w:r>
      <w:proofErr w:type="spellStart"/>
      <w:r w:rsidRPr="005A5EE2">
        <w:rPr>
          <w:color w:val="262626"/>
          <w:shd w:val="clear" w:color="auto" w:fill="FFFFFF"/>
        </w:rPr>
        <w:t>Биошкола</w:t>
      </w:r>
      <w:proofErr w:type="spellEnd"/>
      <w:r w:rsidRPr="005A5EE2">
        <w:t>» позволит расширить и систематизировать знания учащихся о важнейших признаках основных царств  живой природы: животных, растений, грибов, бактерий и простейших организмов; классификации растений и животных: отдел (тип), класс; об усложнении растений и животных в процессе эволюции; о биоразнообразии  как основы устойчивости биосферы и результата эволюции.</w:t>
      </w:r>
    </w:p>
    <w:p w:rsidR="00811AFA" w:rsidRPr="005A5EE2" w:rsidRDefault="00811AFA" w:rsidP="00811AFA">
      <w:pPr>
        <w:ind w:left="142"/>
      </w:pPr>
      <w:r w:rsidRPr="005A5EE2">
        <w:t xml:space="preserve">      Преподавание курса предполагает использование различных педагогических методов и приёмов: лекционно-семинарской системы занятий, выполнение лабораторных работ, тренинги – работа с тренировочными заданиями и кодификаторами в форме ОГЭ. Применение разнообразных форм учебно-познавательной деятельности: работа с текстом,  научно-популярной литературой, разнообразными наглядными пособиями (таблицы, схемы, плакаты), с живым и гербарным материалом, постоянными и временными препаратами, Интернет ресурсами, позволяет реализовывать индивидуальный и дифференцированный подход к обучению.</w:t>
      </w:r>
    </w:p>
    <w:p w:rsidR="00811AFA" w:rsidRPr="005A5EE2" w:rsidRDefault="00811AFA" w:rsidP="00811AFA">
      <w:pPr>
        <w:ind w:left="142"/>
      </w:pPr>
      <w:r w:rsidRPr="005A5EE2">
        <w:t xml:space="preserve">     Отработка  навыка работы с кодификаторами в форме ОГЭ,  умение отбирать  материал и  составлять отчёт о проделанной   работе способствует успешности учащихся в овладении знаниями.</w:t>
      </w:r>
    </w:p>
    <w:p w:rsidR="00811AFA" w:rsidRPr="005A5EE2" w:rsidRDefault="00811AFA" w:rsidP="00811AFA">
      <w:pPr>
        <w:ind w:left="142"/>
      </w:pPr>
      <w:r w:rsidRPr="005A5EE2">
        <w:t xml:space="preserve">      Изучение материала данного курса целенаправленно на  подготовку школьников к государственной итоговой аттестации (ОГЭ).</w:t>
      </w:r>
    </w:p>
    <w:p w:rsidR="00811AFA" w:rsidRPr="005A5EE2" w:rsidRDefault="00811AFA" w:rsidP="00811AFA">
      <w:pPr>
        <w:ind w:left="142"/>
      </w:pPr>
      <w:r w:rsidRPr="005A5EE2">
        <w:t>Данный курс рассчитан на 34 часа учебных занятий в 9 классах средней школы, обучающиеся разделены на две группы.</w:t>
      </w:r>
    </w:p>
    <w:p w:rsidR="00811AFA" w:rsidRPr="005A5EE2" w:rsidRDefault="00811AFA" w:rsidP="00811AFA">
      <w:pPr>
        <w:ind w:left="142"/>
      </w:pPr>
    </w:p>
    <w:p w:rsidR="00811AFA" w:rsidRPr="005A5EE2" w:rsidRDefault="00811AFA" w:rsidP="00811AFA">
      <w:pPr>
        <w:jc w:val="center"/>
        <w:rPr>
          <w:b/>
        </w:rPr>
      </w:pPr>
    </w:p>
    <w:p w:rsidR="00811AFA" w:rsidRPr="005A5EE2" w:rsidRDefault="00811AFA" w:rsidP="00811AFA">
      <w:pPr>
        <w:jc w:val="center"/>
        <w:rPr>
          <w:b/>
        </w:rPr>
      </w:pPr>
    </w:p>
    <w:p w:rsidR="00811AFA" w:rsidRPr="005A5EE2" w:rsidRDefault="00811AFA" w:rsidP="00811AFA">
      <w:pPr>
        <w:jc w:val="center"/>
        <w:rPr>
          <w:b/>
        </w:rPr>
      </w:pPr>
      <w:r w:rsidRPr="005A5EE2">
        <w:rPr>
          <w:b/>
        </w:rPr>
        <w:t>Цель курса:</w:t>
      </w:r>
    </w:p>
    <w:p w:rsidR="00811AFA" w:rsidRPr="005A5EE2" w:rsidRDefault="00811AFA" w:rsidP="00811AFA">
      <w:pPr>
        <w:tabs>
          <w:tab w:val="left" w:pos="3930"/>
        </w:tabs>
      </w:pPr>
      <w:r w:rsidRPr="005A5EE2">
        <w:t>Систематизация знаний  учащихся о важнейших отличительных признаках основных царств  живой природы и  подготовка школьников к государственной итоговой аттестации (ОГЭ).</w:t>
      </w:r>
    </w:p>
    <w:p w:rsidR="00811AFA" w:rsidRPr="005A5EE2" w:rsidRDefault="00811AFA" w:rsidP="00811AFA">
      <w:pPr>
        <w:jc w:val="center"/>
        <w:rPr>
          <w:b/>
        </w:rPr>
      </w:pPr>
      <w:r w:rsidRPr="005A5EE2">
        <w:tab/>
      </w:r>
      <w:r w:rsidRPr="005A5EE2">
        <w:rPr>
          <w:b/>
        </w:rPr>
        <w:t>Задачи курса:</w:t>
      </w:r>
    </w:p>
    <w:p w:rsidR="00811AFA" w:rsidRPr="005A5EE2" w:rsidRDefault="00811AFA" w:rsidP="00811AFA">
      <w:pPr>
        <w:tabs>
          <w:tab w:val="left" w:pos="3930"/>
        </w:tabs>
      </w:pPr>
      <w:r w:rsidRPr="005A5EE2">
        <w:t xml:space="preserve">   1. Расширить и систематизировать знания о важнейших отличительных признаках основных царств  живой природы: животных, растений, грибов, бактерий и простейших организмов.</w:t>
      </w:r>
    </w:p>
    <w:p w:rsidR="00811AFA" w:rsidRPr="005A5EE2" w:rsidRDefault="00811AFA" w:rsidP="00811AFA">
      <w:r w:rsidRPr="005A5EE2">
        <w:t xml:space="preserve">   2. Сформировать понимание основных процессов жизнедеятельности  живых организмов.</w:t>
      </w:r>
    </w:p>
    <w:p w:rsidR="00811AFA" w:rsidRPr="005A5EE2" w:rsidRDefault="00811AFA" w:rsidP="00811AFA">
      <w:r w:rsidRPr="005A5EE2">
        <w:t xml:space="preserve">   3. Развить умения анализировать, сравнивать, обобщать, делать логические выводы и устанавливать причинно-следственные связи на основе изучения строения и жизнедеятельности  организмов.</w:t>
      </w:r>
    </w:p>
    <w:p w:rsidR="00811AFA" w:rsidRPr="005A5EE2" w:rsidRDefault="00811AFA" w:rsidP="00811AFA">
      <w:r w:rsidRPr="005A5EE2">
        <w:t xml:space="preserve">   4. Развить коммуникативные способности учащихся.</w:t>
      </w:r>
    </w:p>
    <w:p w:rsidR="00811AFA" w:rsidRPr="005A5EE2" w:rsidRDefault="00811AFA" w:rsidP="00811AFA">
      <w:pPr>
        <w:spacing w:line="360" w:lineRule="auto"/>
        <w:jc w:val="center"/>
      </w:pPr>
      <w:r w:rsidRPr="005A5EE2">
        <w:rPr>
          <w:b/>
        </w:rPr>
        <w:lastRenderedPageBreak/>
        <w:t>2.Учебно-тематический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011"/>
        <w:gridCol w:w="1914"/>
        <w:gridCol w:w="1914"/>
        <w:gridCol w:w="1915"/>
      </w:tblGrid>
      <w:tr w:rsidR="00811AFA" w:rsidRPr="005A5EE2" w:rsidTr="00D215FC">
        <w:tc>
          <w:tcPr>
            <w:tcW w:w="817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№п/п</w:t>
            </w:r>
          </w:p>
        </w:tc>
        <w:tc>
          <w:tcPr>
            <w:tcW w:w="3011" w:type="dxa"/>
          </w:tcPr>
          <w:p w:rsidR="00811AFA" w:rsidRPr="005A5EE2" w:rsidRDefault="00811AFA" w:rsidP="00D215FC">
            <w:pPr>
              <w:jc w:val="center"/>
            </w:pPr>
            <w:r w:rsidRPr="005A5EE2">
              <w:t>Тема занятия</w:t>
            </w:r>
          </w:p>
        </w:tc>
        <w:tc>
          <w:tcPr>
            <w:tcW w:w="1914" w:type="dxa"/>
          </w:tcPr>
          <w:p w:rsidR="00811AFA" w:rsidRPr="005A5EE2" w:rsidRDefault="00811AFA" w:rsidP="00D215FC">
            <w:pPr>
              <w:jc w:val="center"/>
            </w:pPr>
            <w:r w:rsidRPr="005A5EE2">
              <w:t>Кол-во часов</w:t>
            </w:r>
          </w:p>
        </w:tc>
        <w:tc>
          <w:tcPr>
            <w:tcW w:w="1914" w:type="dxa"/>
          </w:tcPr>
          <w:p w:rsidR="00811AFA" w:rsidRPr="005A5EE2" w:rsidRDefault="00811AFA" w:rsidP="00D215FC">
            <w:pPr>
              <w:jc w:val="center"/>
            </w:pPr>
            <w:r w:rsidRPr="005A5EE2">
              <w:t>Теоретическая</w:t>
            </w:r>
          </w:p>
          <w:p w:rsidR="00811AFA" w:rsidRPr="005A5EE2" w:rsidRDefault="00811AFA" w:rsidP="00D215FC">
            <w:pPr>
              <w:jc w:val="center"/>
            </w:pPr>
            <w:r w:rsidRPr="005A5EE2">
              <w:t>часть</w:t>
            </w:r>
          </w:p>
        </w:tc>
        <w:tc>
          <w:tcPr>
            <w:tcW w:w="1915" w:type="dxa"/>
          </w:tcPr>
          <w:p w:rsidR="00811AFA" w:rsidRPr="005A5EE2" w:rsidRDefault="00811AFA" w:rsidP="00D215FC">
            <w:pPr>
              <w:jc w:val="center"/>
            </w:pPr>
            <w:r w:rsidRPr="005A5EE2">
              <w:t>Практическая</w:t>
            </w:r>
          </w:p>
          <w:p w:rsidR="00811AFA" w:rsidRPr="005A5EE2" w:rsidRDefault="00811AFA" w:rsidP="00D215FC">
            <w:pPr>
              <w:jc w:val="center"/>
            </w:pPr>
            <w:r w:rsidRPr="005A5EE2">
              <w:t>часть</w:t>
            </w:r>
          </w:p>
        </w:tc>
      </w:tr>
      <w:tr w:rsidR="00811AFA" w:rsidRPr="005A5EE2" w:rsidTr="00D215FC">
        <w:tc>
          <w:tcPr>
            <w:tcW w:w="817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</w:p>
        </w:tc>
        <w:tc>
          <w:tcPr>
            <w:tcW w:w="3011" w:type="dxa"/>
          </w:tcPr>
          <w:p w:rsidR="00811AFA" w:rsidRPr="005A5EE2" w:rsidRDefault="00811AFA" w:rsidP="00D215FC">
            <w:pPr>
              <w:spacing w:line="360" w:lineRule="auto"/>
              <w:ind w:left="360"/>
              <w:rPr>
                <w:b/>
              </w:rPr>
            </w:pPr>
            <w:r w:rsidRPr="005A5EE2">
              <w:rPr>
                <w:b/>
              </w:rPr>
              <w:t>Тема 1. «Многообразие организмов»</w:t>
            </w:r>
          </w:p>
        </w:tc>
        <w:tc>
          <w:tcPr>
            <w:tcW w:w="1914" w:type="dxa"/>
          </w:tcPr>
          <w:p w:rsidR="00811AFA" w:rsidRPr="005A5EE2" w:rsidRDefault="00811AFA" w:rsidP="00D215FC">
            <w:pPr>
              <w:rPr>
                <w:b/>
              </w:rPr>
            </w:pPr>
            <w:r w:rsidRPr="005A5EE2">
              <w:rPr>
                <w:b/>
              </w:rPr>
              <w:t>18</w:t>
            </w:r>
          </w:p>
        </w:tc>
        <w:tc>
          <w:tcPr>
            <w:tcW w:w="1914" w:type="dxa"/>
          </w:tcPr>
          <w:p w:rsidR="00811AFA" w:rsidRPr="005A5EE2" w:rsidRDefault="00811AFA" w:rsidP="00D215FC">
            <w:pPr>
              <w:spacing w:line="360" w:lineRule="auto"/>
              <w:jc w:val="both"/>
              <w:rPr>
                <w:b/>
              </w:rPr>
            </w:pPr>
            <w:r w:rsidRPr="005A5EE2">
              <w:rPr>
                <w:b/>
              </w:rPr>
              <w:t>11</w:t>
            </w:r>
          </w:p>
        </w:tc>
        <w:tc>
          <w:tcPr>
            <w:tcW w:w="1915" w:type="dxa"/>
          </w:tcPr>
          <w:p w:rsidR="00811AFA" w:rsidRPr="005A5EE2" w:rsidRDefault="00811AFA" w:rsidP="00D215FC">
            <w:pPr>
              <w:spacing w:line="360" w:lineRule="auto"/>
              <w:jc w:val="both"/>
              <w:rPr>
                <w:b/>
              </w:rPr>
            </w:pPr>
            <w:r w:rsidRPr="005A5EE2">
              <w:rPr>
                <w:b/>
              </w:rPr>
              <w:t>7</w:t>
            </w:r>
          </w:p>
        </w:tc>
      </w:tr>
      <w:tr w:rsidR="00811AFA" w:rsidRPr="005A5EE2" w:rsidTr="00D215FC">
        <w:tc>
          <w:tcPr>
            <w:tcW w:w="817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1.</w:t>
            </w:r>
          </w:p>
        </w:tc>
        <w:tc>
          <w:tcPr>
            <w:tcW w:w="3011" w:type="dxa"/>
          </w:tcPr>
          <w:p w:rsidR="00811AFA" w:rsidRPr="005A5EE2" w:rsidRDefault="00811AFA" w:rsidP="00D215FC">
            <w:r w:rsidRPr="005A5EE2">
              <w:t>Царство Бактерии и Грибы.</w:t>
            </w:r>
          </w:p>
        </w:tc>
        <w:tc>
          <w:tcPr>
            <w:tcW w:w="1914" w:type="dxa"/>
          </w:tcPr>
          <w:p w:rsidR="00811AFA" w:rsidRPr="005A5EE2" w:rsidRDefault="00811AFA" w:rsidP="00D215FC">
            <w:r w:rsidRPr="005A5EE2">
              <w:t>1</w:t>
            </w:r>
          </w:p>
        </w:tc>
        <w:tc>
          <w:tcPr>
            <w:tcW w:w="1914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1</w:t>
            </w:r>
          </w:p>
        </w:tc>
        <w:tc>
          <w:tcPr>
            <w:tcW w:w="1915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</w:p>
        </w:tc>
      </w:tr>
      <w:tr w:rsidR="00811AFA" w:rsidRPr="005A5EE2" w:rsidTr="00D215FC">
        <w:tc>
          <w:tcPr>
            <w:tcW w:w="817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2.</w:t>
            </w:r>
          </w:p>
        </w:tc>
        <w:tc>
          <w:tcPr>
            <w:tcW w:w="3011" w:type="dxa"/>
          </w:tcPr>
          <w:p w:rsidR="00811AFA" w:rsidRPr="005A5EE2" w:rsidRDefault="00811AFA" w:rsidP="00D215FC">
            <w:r w:rsidRPr="005A5EE2">
              <w:t>Царство Растения. Водоросли. Лишайники.</w:t>
            </w:r>
          </w:p>
        </w:tc>
        <w:tc>
          <w:tcPr>
            <w:tcW w:w="1914" w:type="dxa"/>
          </w:tcPr>
          <w:p w:rsidR="00811AFA" w:rsidRPr="005A5EE2" w:rsidRDefault="00811AFA" w:rsidP="00D215FC">
            <w:r w:rsidRPr="005A5EE2">
              <w:t>1</w:t>
            </w:r>
          </w:p>
        </w:tc>
        <w:tc>
          <w:tcPr>
            <w:tcW w:w="1914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1</w:t>
            </w:r>
          </w:p>
        </w:tc>
        <w:tc>
          <w:tcPr>
            <w:tcW w:w="1915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</w:p>
        </w:tc>
      </w:tr>
      <w:tr w:rsidR="00811AFA" w:rsidRPr="005A5EE2" w:rsidTr="00D215FC">
        <w:tc>
          <w:tcPr>
            <w:tcW w:w="817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3.</w:t>
            </w:r>
          </w:p>
        </w:tc>
        <w:tc>
          <w:tcPr>
            <w:tcW w:w="3011" w:type="dxa"/>
          </w:tcPr>
          <w:p w:rsidR="00811AFA" w:rsidRPr="005A5EE2" w:rsidRDefault="00811AFA" w:rsidP="00D215FC">
            <w:r w:rsidRPr="005A5EE2">
              <w:t>Царство Растения.</w:t>
            </w:r>
          </w:p>
          <w:p w:rsidR="00811AFA" w:rsidRPr="005A5EE2" w:rsidRDefault="00811AFA" w:rsidP="00D215FC">
            <w:r w:rsidRPr="005A5EE2">
              <w:t>Высшие растения.</w:t>
            </w:r>
          </w:p>
        </w:tc>
        <w:tc>
          <w:tcPr>
            <w:tcW w:w="1914" w:type="dxa"/>
          </w:tcPr>
          <w:p w:rsidR="00811AFA" w:rsidRPr="005A5EE2" w:rsidRDefault="00811AFA" w:rsidP="00D215FC">
            <w:r w:rsidRPr="005A5EE2">
              <w:t>6</w:t>
            </w:r>
          </w:p>
        </w:tc>
        <w:tc>
          <w:tcPr>
            <w:tcW w:w="1914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4</w:t>
            </w:r>
          </w:p>
        </w:tc>
        <w:tc>
          <w:tcPr>
            <w:tcW w:w="1915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2</w:t>
            </w:r>
          </w:p>
        </w:tc>
      </w:tr>
      <w:tr w:rsidR="00811AFA" w:rsidRPr="005A5EE2" w:rsidTr="00D215FC">
        <w:tc>
          <w:tcPr>
            <w:tcW w:w="817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4.</w:t>
            </w:r>
          </w:p>
        </w:tc>
        <w:tc>
          <w:tcPr>
            <w:tcW w:w="3011" w:type="dxa"/>
          </w:tcPr>
          <w:p w:rsidR="00811AFA" w:rsidRPr="005A5EE2" w:rsidRDefault="00811AFA" w:rsidP="00D215FC">
            <w:r w:rsidRPr="005A5EE2">
              <w:t>Беспозвоночные животные</w:t>
            </w:r>
          </w:p>
        </w:tc>
        <w:tc>
          <w:tcPr>
            <w:tcW w:w="1914" w:type="dxa"/>
          </w:tcPr>
          <w:p w:rsidR="00811AFA" w:rsidRPr="005A5EE2" w:rsidRDefault="00811AFA" w:rsidP="00D215FC">
            <w:r w:rsidRPr="005A5EE2">
              <w:t>4</w:t>
            </w:r>
          </w:p>
        </w:tc>
        <w:tc>
          <w:tcPr>
            <w:tcW w:w="1914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2</w:t>
            </w:r>
          </w:p>
        </w:tc>
        <w:tc>
          <w:tcPr>
            <w:tcW w:w="1915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2</w:t>
            </w:r>
          </w:p>
        </w:tc>
      </w:tr>
      <w:tr w:rsidR="00811AFA" w:rsidRPr="005A5EE2" w:rsidTr="00D215FC">
        <w:tc>
          <w:tcPr>
            <w:tcW w:w="817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5.</w:t>
            </w:r>
          </w:p>
        </w:tc>
        <w:tc>
          <w:tcPr>
            <w:tcW w:w="3011" w:type="dxa"/>
          </w:tcPr>
          <w:p w:rsidR="00811AFA" w:rsidRPr="005A5EE2" w:rsidRDefault="00811AFA" w:rsidP="00D215FC">
            <w:r w:rsidRPr="005A5EE2">
              <w:t xml:space="preserve">Позвоночные животные </w:t>
            </w:r>
          </w:p>
        </w:tc>
        <w:tc>
          <w:tcPr>
            <w:tcW w:w="1914" w:type="dxa"/>
          </w:tcPr>
          <w:p w:rsidR="00811AFA" w:rsidRPr="005A5EE2" w:rsidRDefault="00811AFA" w:rsidP="00D215FC">
            <w:r w:rsidRPr="005A5EE2">
              <w:t>6</w:t>
            </w:r>
          </w:p>
        </w:tc>
        <w:tc>
          <w:tcPr>
            <w:tcW w:w="1914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3</w:t>
            </w:r>
          </w:p>
        </w:tc>
        <w:tc>
          <w:tcPr>
            <w:tcW w:w="1915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3</w:t>
            </w:r>
          </w:p>
        </w:tc>
      </w:tr>
      <w:tr w:rsidR="00811AFA" w:rsidRPr="005A5EE2" w:rsidTr="00D215FC">
        <w:tc>
          <w:tcPr>
            <w:tcW w:w="817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</w:p>
        </w:tc>
        <w:tc>
          <w:tcPr>
            <w:tcW w:w="3011" w:type="dxa"/>
          </w:tcPr>
          <w:p w:rsidR="00811AFA" w:rsidRPr="005A5EE2" w:rsidRDefault="00811AFA" w:rsidP="00D215FC">
            <w:pPr>
              <w:spacing w:line="360" w:lineRule="auto"/>
              <w:ind w:left="360"/>
              <w:rPr>
                <w:b/>
              </w:rPr>
            </w:pPr>
            <w:r w:rsidRPr="005A5EE2">
              <w:rPr>
                <w:b/>
              </w:rPr>
              <w:t>Тема 2. «Человек и его здоровье»</w:t>
            </w:r>
          </w:p>
        </w:tc>
        <w:tc>
          <w:tcPr>
            <w:tcW w:w="1914" w:type="dxa"/>
          </w:tcPr>
          <w:p w:rsidR="00811AFA" w:rsidRPr="005A5EE2" w:rsidRDefault="00811AFA" w:rsidP="00D215FC">
            <w:pPr>
              <w:rPr>
                <w:b/>
              </w:rPr>
            </w:pPr>
            <w:r w:rsidRPr="005A5EE2">
              <w:rPr>
                <w:b/>
              </w:rPr>
              <w:t>16</w:t>
            </w:r>
          </w:p>
        </w:tc>
        <w:tc>
          <w:tcPr>
            <w:tcW w:w="1914" w:type="dxa"/>
          </w:tcPr>
          <w:p w:rsidR="00811AFA" w:rsidRPr="005A5EE2" w:rsidRDefault="00811AFA" w:rsidP="00D215FC">
            <w:pPr>
              <w:spacing w:line="360" w:lineRule="auto"/>
              <w:jc w:val="both"/>
              <w:rPr>
                <w:b/>
              </w:rPr>
            </w:pPr>
            <w:r w:rsidRPr="005A5EE2">
              <w:rPr>
                <w:b/>
              </w:rPr>
              <w:t>8</w:t>
            </w:r>
          </w:p>
        </w:tc>
        <w:tc>
          <w:tcPr>
            <w:tcW w:w="1915" w:type="dxa"/>
          </w:tcPr>
          <w:p w:rsidR="00811AFA" w:rsidRPr="005A5EE2" w:rsidRDefault="00811AFA" w:rsidP="00D215FC">
            <w:pPr>
              <w:spacing w:line="360" w:lineRule="auto"/>
              <w:jc w:val="both"/>
              <w:rPr>
                <w:b/>
              </w:rPr>
            </w:pPr>
            <w:r w:rsidRPr="005A5EE2">
              <w:rPr>
                <w:b/>
              </w:rPr>
              <w:t>8</w:t>
            </w:r>
          </w:p>
        </w:tc>
      </w:tr>
      <w:tr w:rsidR="00811AFA" w:rsidRPr="005A5EE2" w:rsidTr="00D215FC">
        <w:tc>
          <w:tcPr>
            <w:tcW w:w="817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6.</w:t>
            </w:r>
          </w:p>
        </w:tc>
        <w:tc>
          <w:tcPr>
            <w:tcW w:w="3011" w:type="dxa"/>
          </w:tcPr>
          <w:p w:rsidR="00811AFA" w:rsidRPr="005A5EE2" w:rsidRDefault="00811AFA" w:rsidP="00D215FC">
            <w:pPr>
              <w:ind w:left="34"/>
            </w:pPr>
            <w:r w:rsidRPr="005A5EE2">
              <w:t>Общий обзор организма на примере человека. Ткани, органы и их системы</w:t>
            </w:r>
          </w:p>
        </w:tc>
        <w:tc>
          <w:tcPr>
            <w:tcW w:w="1914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2</w:t>
            </w:r>
          </w:p>
        </w:tc>
        <w:tc>
          <w:tcPr>
            <w:tcW w:w="1914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1</w:t>
            </w:r>
          </w:p>
        </w:tc>
        <w:tc>
          <w:tcPr>
            <w:tcW w:w="1915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1</w:t>
            </w:r>
          </w:p>
        </w:tc>
      </w:tr>
      <w:tr w:rsidR="00811AFA" w:rsidRPr="005A5EE2" w:rsidTr="00D215FC">
        <w:tc>
          <w:tcPr>
            <w:tcW w:w="817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8</w:t>
            </w:r>
          </w:p>
        </w:tc>
        <w:tc>
          <w:tcPr>
            <w:tcW w:w="3011" w:type="dxa"/>
          </w:tcPr>
          <w:p w:rsidR="00811AFA" w:rsidRPr="005A5EE2" w:rsidRDefault="00811AFA" w:rsidP="00D215FC">
            <w:pPr>
              <w:ind w:left="34"/>
            </w:pPr>
            <w:r w:rsidRPr="005A5EE2">
              <w:t>Внутренняя среда организма человека</w:t>
            </w:r>
          </w:p>
        </w:tc>
        <w:tc>
          <w:tcPr>
            <w:tcW w:w="1914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4</w:t>
            </w:r>
          </w:p>
        </w:tc>
        <w:tc>
          <w:tcPr>
            <w:tcW w:w="1914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2</w:t>
            </w:r>
          </w:p>
        </w:tc>
        <w:tc>
          <w:tcPr>
            <w:tcW w:w="1915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2</w:t>
            </w:r>
          </w:p>
        </w:tc>
      </w:tr>
      <w:tr w:rsidR="00811AFA" w:rsidRPr="005A5EE2" w:rsidTr="00D215FC">
        <w:tc>
          <w:tcPr>
            <w:tcW w:w="817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9</w:t>
            </w:r>
          </w:p>
        </w:tc>
        <w:tc>
          <w:tcPr>
            <w:tcW w:w="3011" w:type="dxa"/>
          </w:tcPr>
          <w:p w:rsidR="00811AFA" w:rsidRPr="005A5EE2" w:rsidRDefault="00811AFA" w:rsidP="00D215FC">
            <w:r w:rsidRPr="005A5EE2">
              <w:t xml:space="preserve">Метаболические системы организма человека </w:t>
            </w:r>
          </w:p>
        </w:tc>
        <w:tc>
          <w:tcPr>
            <w:tcW w:w="1914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4</w:t>
            </w:r>
          </w:p>
        </w:tc>
        <w:tc>
          <w:tcPr>
            <w:tcW w:w="1914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2</w:t>
            </w:r>
          </w:p>
        </w:tc>
        <w:tc>
          <w:tcPr>
            <w:tcW w:w="1915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2</w:t>
            </w:r>
          </w:p>
        </w:tc>
      </w:tr>
      <w:tr w:rsidR="00811AFA" w:rsidRPr="005A5EE2" w:rsidTr="00D215FC">
        <w:tc>
          <w:tcPr>
            <w:tcW w:w="817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10</w:t>
            </w:r>
          </w:p>
        </w:tc>
        <w:tc>
          <w:tcPr>
            <w:tcW w:w="3011" w:type="dxa"/>
          </w:tcPr>
          <w:p w:rsidR="00811AFA" w:rsidRPr="005A5EE2" w:rsidRDefault="00811AFA" w:rsidP="00D215FC">
            <w:r w:rsidRPr="005A5EE2">
              <w:t>Системы регуляции функций организма</w:t>
            </w:r>
          </w:p>
        </w:tc>
        <w:tc>
          <w:tcPr>
            <w:tcW w:w="1914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4</w:t>
            </w:r>
          </w:p>
        </w:tc>
        <w:tc>
          <w:tcPr>
            <w:tcW w:w="1914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2</w:t>
            </w:r>
          </w:p>
        </w:tc>
        <w:tc>
          <w:tcPr>
            <w:tcW w:w="1915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2</w:t>
            </w:r>
          </w:p>
        </w:tc>
      </w:tr>
      <w:tr w:rsidR="00811AFA" w:rsidRPr="005A5EE2" w:rsidTr="00D215FC">
        <w:trPr>
          <w:trHeight w:val="790"/>
        </w:trPr>
        <w:tc>
          <w:tcPr>
            <w:tcW w:w="817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11</w:t>
            </w:r>
          </w:p>
        </w:tc>
        <w:tc>
          <w:tcPr>
            <w:tcW w:w="3011" w:type="dxa"/>
          </w:tcPr>
          <w:p w:rsidR="00811AFA" w:rsidRPr="005A5EE2" w:rsidRDefault="00811AFA" w:rsidP="00D215FC">
            <w:r w:rsidRPr="005A5EE2">
              <w:t>ВНД человека. Организм человека как единое целое</w:t>
            </w:r>
          </w:p>
        </w:tc>
        <w:tc>
          <w:tcPr>
            <w:tcW w:w="1914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2</w:t>
            </w:r>
          </w:p>
        </w:tc>
        <w:tc>
          <w:tcPr>
            <w:tcW w:w="1914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1</w:t>
            </w:r>
          </w:p>
        </w:tc>
        <w:tc>
          <w:tcPr>
            <w:tcW w:w="1915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1</w:t>
            </w:r>
          </w:p>
        </w:tc>
      </w:tr>
      <w:tr w:rsidR="00811AFA" w:rsidRPr="005A5EE2" w:rsidTr="00D215FC">
        <w:tc>
          <w:tcPr>
            <w:tcW w:w="817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</w:p>
        </w:tc>
        <w:tc>
          <w:tcPr>
            <w:tcW w:w="3011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>Итого</w:t>
            </w:r>
          </w:p>
        </w:tc>
        <w:tc>
          <w:tcPr>
            <w:tcW w:w="1914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34 часа</w:t>
            </w:r>
          </w:p>
        </w:tc>
        <w:tc>
          <w:tcPr>
            <w:tcW w:w="1914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19</w:t>
            </w:r>
          </w:p>
        </w:tc>
        <w:tc>
          <w:tcPr>
            <w:tcW w:w="1915" w:type="dxa"/>
          </w:tcPr>
          <w:p w:rsidR="00811AFA" w:rsidRPr="005A5EE2" w:rsidRDefault="00811AFA" w:rsidP="00D215FC">
            <w:pPr>
              <w:spacing w:line="360" w:lineRule="auto"/>
              <w:jc w:val="both"/>
            </w:pPr>
            <w:r w:rsidRPr="005A5EE2">
              <w:t>15</w:t>
            </w:r>
          </w:p>
        </w:tc>
      </w:tr>
    </w:tbl>
    <w:p w:rsidR="00811AFA" w:rsidRPr="005A5EE2" w:rsidRDefault="00811AFA" w:rsidP="00811AFA">
      <w:pPr>
        <w:jc w:val="center"/>
        <w:rPr>
          <w:lang w:val="en-US"/>
        </w:rPr>
      </w:pPr>
    </w:p>
    <w:p w:rsidR="00811AFA" w:rsidRPr="005A5EE2" w:rsidRDefault="00811AFA" w:rsidP="00811AFA">
      <w:pPr>
        <w:jc w:val="center"/>
        <w:rPr>
          <w:lang w:val="en-US"/>
        </w:rPr>
      </w:pPr>
    </w:p>
    <w:p w:rsidR="00811AFA" w:rsidRPr="005A5EE2" w:rsidRDefault="00811AFA" w:rsidP="00811AFA">
      <w:pPr>
        <w:jc w:val="center"/>
        <w:rPr>
          <w:b/>
          <w:iCs/>
        </w:rPr>
      </w:pPr>
      <w:r w:rsidRPr="005A5EE2">
        <w:rPr>
          <w:b/>
          <w:iCs/>
        </w:rPr>
        <w:t>3.Содержание программы</w:t>
      </w:r>
    </w:p>
    <w:p w:rsidR="00811AFA" w:rsidRPr="005A5EE2" w:rsidRDefault="00811AFA" w:rsidP="00811AFA">
      <w:pPr>
        <w:rPr>
          <w:i/>
          <w:iCs/>
          <w:u w:val="single"/>
        </w:rPr>
      </w:pPr>
    </w:p>
    <w:p w:rsidR="00811AFA" w:rsidRPr="005A5EE2" w:rsidRDefault="00811AFA" w:rsidP="00811AFA">
      <w:pPr>
        <w:rPr>
          <w:b/>
          <w:i/>
          <w:iCs/>
        </w:rPr>
      </w:pPr>
      <w:r w:rsidRPr="005A5EE2">
        <w:rPr>
          <w:b/>
          <w:i/>
          <w:iCs/>
        </w:rPr>
        <w:t>Тема1. Многообразие форм жизни (18ч)</w:t>
      </w:r>
    </w:p>
    <w:p w:rsidR="00811AFA" w:rsidRPr="005A5EE2" w:rsidRDefault="00811AFA" w:rsidP="00811AFA">
      <w:pPr>
        <w:rPr>
          <w:color w:val="000000"/>
        </w:rPr>
      </w:pPr>
      <w:r w:rsidRPr="005A5EE2">
        <w:rPr>
          <w:i/>
          <w:color w:val="000000"/>
          <w:u w:val="single"/>
        </w:rPr>
        <w:t>Царство Бактериии грибы. (1ч.)</w:t>
      </w:r>
      <w:r w:rsidRPr="005A5EE2">
        <w:rPr>
          <w:i/>
          <w:color w:val="000000"/>
          <w:u w:val="single"/>
        </w:rPr>
        <w:br/>
      </w:r>
      <w:r w:rsidRPr="005A5EE2">
        <w:rPr>
          <w:color w:val="000000"/>
        </w:rPr>
        <w:t>Строение и жизнедеятельность бактерий. Размножение, распространение, роль в природе, медицине, сельском хозяйстве и промышленности. Болезнетворные бактерии и борьба с ними. Общая характеристика грибов. Строение. Питание, размножение, экология.</w:t>
      </w:r>
      <w:r w:rsidRPr="005A5EE2">
        <w:rPr>
          <w:color w:val="000000"/>
        </w:rPr>
        <w:br/>
      </w:r>
    </w:p>
    <w:p w:rsidR="00811AFA" w:rsidRPr="005A5EE2" w:rsidRDefault="00811AFA" w:rsidP="00811AFA">
      <w:r w:rsidRPr="005A5EE2">
        <w:rPr>
          <w:i/>
          <w:iCs/>
          <w:u w:val="single"/>
        </w:rPr>
        <w:t>Царство Растения. Водоросли. Лишайники.(1ч.)</w:t>
      </w:r>
      <w:r w:rsidRPr="005A5EE2">
        <w:br/>
      </w:r>
      <w:r w:rsidRPr="005A5EE2">
        <w:rPr>
          <w:color w:val="000000"/>
        </w:rPr>
        <w:t>Общая характеристика водорослей.</w:t>
      </w:r>
      <w:r w:rsidRPr="005A5EE2">
        <w:rPr>
          <w:color w:val="000000"/>
        </w:rPr>
        <w:br/>
        <w:t>Строение лишайника. Симбиоз. Питание. Размножение. Роль в природе и хозяйстве.</w:t>
      </w:r>
      <w:r w:rsidRPr="005A5EE2">
        <w:rPr>
          <w:color w:val="000000"/>
        </w:rPr>
        <w:br/>
      </w:r>
    </w:p>
    <w:p w:rsidR="00811AFA" w:rsidRPr="005A5EE2" w:rsidRDefault="00811AFA" w:rsidP="00811AFA"/>
    <w:p w:rsidR="00811AFA" w:rsidRPr="005A5EE2" w:rsidRDefault="00811AFA" w:rsidP="00811AFA">
      <w:r w:rsidRPr="005A5EE2">
        <w:rPr>
          <w:i/>
          <w:iCs/>
          <w:u w:val="single"/>
        </w:rPr>
        <w:t>Царство Растения. Высшие растения.(6 ч.)</w:t>
      </w:r>
      <w:r w:rsidRPr="005A5EE2">
        <w:br/>
        <w:t xml:space="preserve">Систематический обзор царства Растения: мхи, папоротникообразные, голосеменные и </w:t>
      </w:r>
      <w:r w:rsidRPr="005A5EE2">
        <w:lastRenderedPageBreak/>
        <w:t>покрытосеменные (цветковые). Ткани и органы высших растений. Основные семейства цветковых растений.</w:t>
      </w:r>
    </w:p>
    <w:p w:rsidR="00811AFA" w:rsidRPr="005A5EE2" w:rsidRDefault="00811AFA" w:rsidP="00811AFA">
      <w:r w:rsidRPr="005A5EE2">
        <w:rPr>
          <w:i/>
          <w:iCs/>
          <w:u w:val="single"/>
        </w:rPr>
        <w:t>Беспозвоночные животные (4 ч.)</w:t>
      </w:r>
      <w:r w:rsidRPr="005A5EE2">
        <w:br/>
        <w:t>Систематический обзор царства Животные. Общая характеристика двуслойных и трехслойных беспозвоночных животных. Кишечнополостные. Плоские черви. Круглые черви. Кольчатые черви. Моллюски. Членистоногие.</w:t>
      </w:r>
    </w:p>
    <w:p w:rsidR="00811AFA" w:rsidRPr="005A5EE2" w:rsidRDefault="00811AFA" w:rsidP="00811AFA">
      <w:r w:rsidRPr="005A5EE2">
        <w:rPr>
          <w:i/>
          <w:iCs/>
          <w:u w:val="single"/>
        </w:rPr>
        <w:t>Позвоночные животные (6 ч.)</w:t>
      </w:r>
      <w:r w:rsidRPr="005A5EE2">
        <w:br/>
        <w:t>Тип Хордовые. Характеристика классов животных: Рыбы, Земноводные, Пресмыкающиеся, Птицы, Млекопитающие.</w:t>
      </w:r>
    </w:p>
    <w:p w:rsidR="00811AFA" w:rsidRPr="005A5EE2" w:rsidRDefault="00811AFA" w:rsidP="00811AFA">
      <w:r w:rsidRPr="005A5EE2">
        <w:rPr>
          <w:b/>
          <w:bCs/>
          <w:i/>
        </w:rPr>
        <w:t>Тема 2.  «Человек и его здоровье» (16 ч)</w:t>
      </w:r>
      <w:r w:rsidRPr="005A5EE2">
        <w:rPr>
          <w:i/>
        </w:rPr>
        <w:br/>
      </w:r>
      <w:r w:rsidRPr="005A5EE2">
        <w:rPr>
          <w:i/>
          <w:iCs/>
          <w:u w:val="single"/>
        </w:rPr>
        <w:t>Общий обзор организма на примере человека. Ткани, органы и их системы (2ч)</w:t>
      </w:r>
      <w:r w:rsidRPr="005A5EE2">
        <w:br/>
        <w:t>Тканевой уровень организации жизни на примере тканей человека. Системы и аппараты органов. Опорно-двигательный аппарат человека.</w:t>
      </w:r>
    </w:p>
    <w:p w:rsidR="00811AFA" w:rsidRPr="005A5EE2" w:rsidRDefault="00811AFA" w:rsidP="00811AFA">
      <w:r w:rsidRPr="005A5EE2">
        <w:rPr>
          <w:i/>
          <w:iCs/>
          <w:u w:val="single"/>
        </w:rPr>
        <w:t>Внутренняя среда организма человека (4ч)</w:t>
      </w:r>
      <w:r w:rsidRPr="005A5EE2">
        <w:br/>
        <w:t>Кровь и кровообращение. Состав и функции крови. Кроветворение. Роль клеток крови в жизнедеятельности организма. Взаимосвязь систем внутренней среды организма: крови, лимфы и тканевой жидкости. Иммунитет. Системы иммунитета. Виды иммунитета. Клеточный и гуморальный иммунитет. Кровеносная система. Сердце. Работа и регуляция.</w:t>
      </w:r>
    </w:p>
    <w:p w:rsidR="00811AFA" w:rsidRPr="005A5EE2" w:rsidRDefault="00811AFA" w:rsidP="00811AFA">
      <w:r w:rsidRPr="005A5EE2">
        <w:rPr>
          <w:i/>
          <w:iCs/>
          <w:u w:val="single"/>
        </w:rPr>
        <w:t>Метаболические системы организма человека (4ч)</w:t>
      </w:r>
      <w:r w:rsidRPr="005A5EE2">
        <w:br/>
        <w:t>Системы метаболизма человека: дыхательная, пищеварительная, выделительная системы. Основные процессы: дыхание, пищеварение, выделение. Структурно-функциональные единицы органов.</w:t>
      </w:r>
    </w:p>
    <w:p w:rsidR="00811AFA" w:rsidRPr="005A5EE2" w:rsidRDefault="00811AFA" w:rsidP="00811AFA">
      <w:r w:rsidRPr="005A5EE2">
        <w:rPr>
          <w:i/>
          <w:iCs/>
          <w:u w:val="single"/>
        </w:rPr>
        <w:t>Системы регуляции функций организма (4ч)</w:t>
      </w:r>
      <w:r w:rsidRPr="005A5EE2">
        <w:br/>
        <w:t>Железы внутренней секреции. Эндокринный аппарат. Его роль в общей регуляции функций организма человека. Нервная система человека. Состав центрального и периферического отделов нервной системы. Вегетативная нервная система. Строение спинного и головного мозга. Органы чувств. Анализаторы.</w:t>
      </w:r>
    </w:p>
    <w:p w:rsidR="00811AFA" w:rsidRPr="005A5EE2" w:rsidRDefault="00811AFA" w:rsidP="00811AFA">
      <w:r w:rsidRPr="005A5EE2">
        <w:rPr>
          <w:i/>
          <w:iCs/>
          <w:u w:val="single"/>
        </w:rPr>
        <w:t>ВНД человека. Организм человека как единое целое (2 ч)</w:t>
      </w:r>
      <w:r w:rsidRPr="005A5EE2">
        <w:br/>
        <w:t>Условные и безусловные рефлексы человека. Высшая нервная деятельность.</w:t>
      </w:r>
    </w:p>
    <w:p w:rsidR="00811AFA" w:rsidRPr="005A5EE2" w:rsidRDefault="00811AFA" w:rsidP="00811AFA">
      <w:pPr>
        <w:spacing w:before="84" w:after="84"/>
        <w:ind w:left="360" w:right="846"/>
        <w:jc w:val="both"/>
        <w:outlineLvl w:val="0"/>
        <w:rPr>
          <w:bCs/>
          <w:kern w:val="36"/>
        </w:rPr>
      </w:pPr>
    </w:p>
    <w:p w:rsidR="00811AFA" w:rsidRPr="005A5EE2" w:rsidRDefault="00811AFA" w:rsidP="00811AFA">
      <w:pPr>
        <w:spacing w:before="84" w:after="84"/>
        <w:ind w:left="360" w:right="846"/>
        <w:jc w:val="both"/>
        <w:outlineLvl w:val="0"/>
        <w:rPr>
          <w:b/>
          <w:bCs/>
          <w:kern w:val="36"/>
        </w:rPr>
      </w:pPr>
    </w:p>
    <w:p w:rsidR="00811AFA" w:rsidRPr="005A5EE2" w:rsidRDefault="00811AFA" w:rsidP="00811AFA">
      <w:pPr>
        <w:spacing w:before="84" w:after="84"/>
        <w:ind w:left="360" w:right="846"/>
        <w:jc w:val="both"/>
        <w:outlineLvl w:val="0"/>
        <w:rPr>
          <w:b/>
          <w:bCs/>
          <w:kern w:val="36"/>
        </w:rPr>
      </w:pPr>
      <w:r w:rsidRPr="005A5EE2">
        <w:rPr>
          <w:b/>
          <w:bCs/>
          <w:kern w:val="36"/>
        </w:rPr>
        <w:t>4. Результаты развития УУД</w:t>
      </w:r>
    </w:p>
    <w:p w:rsidR="00811AFA" w:rsidRPr="005A5EE2" w:rsidRDefault="00811AFA" w:rsidP="00811AFA">
      <w:pPr>
        <w:spacing w:before="84" w:after="84"/>
        <w:ind w:left="360" w:right="846"/>
        <w:jc w:val="both"/>
        <w:outlineLvl w:val="0"/>
        <w:rPr>
          <w:bCs/>
          <w:kern w:val="36"/>
        </w:rPr>
      </w:pPr>
    </w:p>
    <w:p w:rsidR="00811AFA" w:rsidRPr="005A5EE2" w:rsidRDefault="00811AFA" w:rsidP="00811AF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A5EE2">
        <w:rPr>
          <w:b/>
          <w:bCs/>
          <w:color w:val="000000"/>
        </w:rPr>
        <w:t>Личностные результаты освоения программы курса внеурочной деятельности:</w:t>
      </w:r>
    </w:p>
    <w:p w:rsidR="00811AFA" w:rsidRPr="005A5EE2" w:rsidRDefault="00811AFA" w:rsidP="00811AFA">
      <w:pPr>
        <w:pStyle w:val="a4"/>
        <w:numPr>
          <w:ilvl w:val="0"/>
          <w:numId w:val="2"/>
        </w:numPr>
        <w:shd w:val="clear" w:color="auto" w:fill="FFFFFF"/>
        <w:spacing w:before="0" w:beforeAutospacing="0" w:after="430" w:afterAutospacing="0" w:line="491" w:lineRule="atLeast"/>
        <w:ind w:left="0"/>
        <w:rPr>
          <w:color w:val="000000"/>
        </w:rPr>
      </w:pPr>
      <w:r w:rsidRPr="005A5EE2">
        <w:rPr>
          <w:color w:val="000000"/>
        </w:rPr>
        <w:t>формирование готовности и способности обучающихся к саморазвитию и самообразованию на основе мотивации к обучению и познанию;</w:t>
      </w:r>
    </w:p>
    <w:p w:rsidR="00811AFA" w:rsidRPr="005A5EE2" w:rsidRDefault="00811AFA" w:rsidP="00811AFA">
      <w:pPr>
        <w:pStyle w:val="a4"/>
        <w:numPr>
          <w:ilvl w:val="0"/>
          <w:numId w:val="2"/>
        </w:numPr>
        <w:shd w:val="clear" w:color="auto" w:fill="FFFFFF"/>
        <w:spacing w:before="0" w:beforeAutospacing="0" w:after="430" w:afterAutospacing="0" w:line="491" w:lineRule="atLeast"/>
        <w:ind w:left="0"/>
        <w:rPr>
          <w:color w:val="000000"/>
        </w:rPr>
      </w:pPr>
      <w:r w:rsidRPr="005A5EE2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811AFA" w:rsidRPr="005A5EE2" w:rsidRDefault="00811AFA" w:rsidP="00811AFA">
      <w:pPr>
        <w:pStyle w:val="a4"/>
        <w:numPr>
          <w:ilvl w:val="0"/>
          <w:numId w:val="2"/>
        </w:numPr>
        <w:shd w:val="clear" w:color="auto" w:fill="FFFFFF"/>
        <w:spacing w:before="0" w:beforeAutospacing="0" w:after="430" w:afterAutospacing="0" w:line="491" w:lineRule="atLeast"/>
        <w:ind w:left="0"/>
        <w:rPr>
          <w:color w:val="000000"/>
        </w:rPr>
      </w:pPr>
      <w:r w:rsidRPr="005A5EE2">
        <w:rPr>
          <w:color w:val="000000"/>
        </w:rPr>
        <w:t>формирование осознанного, уважительного и доброжелательного отношения к другому человеку, его мнению; готовности и способности вести диалог с другими людьми и достигать в нём взаимопонимания;</w:t>
      </w:r>
    </w:p>
    <w:p w:rsidR="00811AFA" w:rsidRPr="005A5EE2" w:rsidRDefault="00811AFA" w:rsidP="00811AFA">
      <w:pPr>
        <w:pStyle w:val="a4"/>
        <w:numPr>
          <w:ilvl w:val="0"/>
          <w:numId w:val="2"/>
        </w:numPr>
        <w:shd w:val="clear" w:color="auto" w:fill="FFFFFF"/>
        <w:spacing w:before="0" w:beforeAutospacing="0" w:after="430" w:afterAutospacing="0" w:line="491" w:lineRule="atLeast"/>
        <w:ind w:left="0"/>
        <w:rPr>
          <w:color w:val="000000"/>
        </w:rPr>
      </w:pPr>
      <w:r w:rsidRPr="005A5EE2">
        <w:rPr>
          <w:color w:val="000000"/>
        </w:rPr>
        <w:lastRenderedPageBreak/>
        <w:t>формирование коммуникативной компетентности в общении и сотрудничестве со сверстниками,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811AFA" w:rsidRPr="005A5EE2" w:rsidRDefault="00811AFA" w:rsidP="00811AFA">
      <w:pPr>
        <w:pStyle w:val="a4"/>
        <w:numPr>
          <w:ilvl w:val="0"/>
          <w:numId w:val="2"/>
        </w:numPr>
        <w:shd w:val="clear" w:color="auto" w:fill="FFFFFF"/>
        <w:spacing w:before="0" w:beforeAutospacing="0" w:after="430" w:afterAutospacing="0" w:line="491" w:lineRule="atLeast"/>
        <w:ind w:left="0"/>
        <w:rPr>
          <w:color w:val="000000"/>
        </w:rPr>
      </w:pPr>
      <w:r w:rsidRPr="005A5EE2">
        <w:rPr>
          <w:color w:val="000000"/>
        </w:rPr>
        <w:t>формирование основ экологической культуры соответствующей современному уровню экологического мышления;</w:t>
      </w:r>
    </w:p>
    <w:p w:rsidR="00811AFA" w:rsidRPr="005A5EE2" w:rsidRDefault="00811AFA" w:rsidP="00811AF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5A5EE2">
        <w:rPr>
          <w:b/>
          <w:bCs/>
          <w:color w:val="000000"/>
        </w:rPr>
        <w:t>Метапредметные</w:t>
      </w:r>
      <w:proofErr w:type="spellEnd"/>
      <w:r w:rsidRPr="005A5EE2">
        <w:rPr>
          <w:b/>
          <w:bCs/>
          <w:color w:val="000000"/>
        </w:rPr>
        <w:t xml:space="preserve"> результаты освоения программы курса внеурочной деятельности:</w:t>
      </w:r>
    </w:p>
    <w:p w:rsidR="00811AFA" w:rsidRPr="005A5EE2" w:rsidRDefault="00811AFA" w:rsidP="00811AFA">
      <w:pPr>
        <w:pStyle w:val="a4"/>
        <w:numPr>
          <w:ilvl w:val="0"/>
          <w:numId w:val="3"/>
        </w:numPr>
        <w:shd w:val="clear" w:color="auto" w:fill="FFFFFF"/>
        <w:spacing w:before="0" w:beforeAutospacing="0" w:after="430" w:afterAutospacing="0" w:line="491" w:lineRule="atLeast"/>
        <w:ind w:left="0"/>
        <w:rPr>
          <w:color w:val="000000"/>
        </w:rPr>
      </w:pPr>
      <w:r w:rsidRPr="005A5EE2">
        <w:rPr>
          <w:color w:val="000000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11AFA" w:rsidRPr="005A5EE2" w:rsidRDefault="00811AFA" w:rsidP="00811AFA">
      <w:pPr>
        <w:pStyle w:val="a4"/>
        <w:numPr>
          <w:ilvl w:val="0"/>
          <w:numId w:val="3"/>
        </w:numPr>
        <w:shd w:val="clear" w:color="auto" w:fill="FFFFFF"/>
        <w:spacing w:before="0" w:beforeAutospacing="0" w:after="430" w:afterAutospacing="0" w:line="491" w:lineRule="atLeast"/>
        <w:ind w:left="0"/>
        <w:rPr>
          <w:color w:val="000000"/>
        </w:rPr>
      </w:pPr>
      <w:r w:rsidRPr="005A5EE2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811AFA" w:rsidRPr="005A5EE2" w:rsidRDefault="00811AFA" w:rsidP="00811AFA">
      <w:pPr>
        <w:pStyle w:val="a4"/>
        <w:numPr>
          <w:ilvl w:val="0"/>
          <w:numId w:val="3"/>
        </w:numPr>
        <w:shd w:val="clear" w:color="auto" w:fill="FFFFFF"/>
        <w:spacing w:before="0" w:beforeAutospacing="0" w:after="430" w:afterAutospacing="0" w:line="491" w:lineRule="atLeast"/>
        <w:ind w:left="0"/>
        <w:rPr>
          <w:color w:val="000000"/>
        </w:rPr>
      </w:pPr>
      <w:r w:rsidRPr="005A5EE2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11AFA" w:rsidRPr="005A5EE2" w:rsidRDefault="00811AFA" w:rsidP="00811AFA">
      <w:pPr>
        <w:pStyle w:val="a4"/>
        <w:numPr>
          <w:ilvl w:val="0"/>
          <w:numId w:val="3"/>
        </w:numPr>
        <w:shd w:val="clear" w:color="auto" w:fill="FFFFFF"/>
        <w:spacing w:before="0" w:beforeAutospacing="0" w:after="430" w:afterAutospacing="0" w:line="491" w:lineRule="atLeast"/>
        <w:ind w:left="0"/>
        <w:rPr>
          <w:color w:val="000000"/>
        </w:rPr>
      </w:pPr>
      <w:r w:rsidRPr="005A5EE2">
        <w:rPr>
          <w:color w:val="000000"/>
        </w:rPr>
        <w:t>умение оценивать правильность выполнения учебной задачи, собственные возможности её решения; умение определять понятия, устанавливать причинно-следственные связи, строить логическое рассуждение и делать выводы;</w:t>
      </w:r>
    </w:p>
    <w:p w:rsidR="00811AFA" w:rsidRPr="005A5EE2" w:rsidRDefault="00811AFA" w:rsidP="00811AFA">
      <w:pPr>
        <w:pStyle w:val="a4"/>
        <w:numPr>
          <w:ilvl w:val="0"/>
          <w:numId w:val="3"/>
        </w:numPr>
        <w:shd w:val="clear" w:color="auto" w:fill="FFFFFF"/>
        <w:spacing w:before="0" w:beforeAutospacing="0" w:after="430" w:afterAutospacing="0" w:line="491" w:lineRule="atLeast"/>
        <w:ind w:left="0"/>
        <w:rPr>
          <w:color w:val="000000"/>
        </w:rPr>
      </w:pPr>
      <w:r w:rsidRPr="005A5EE2">
        <w:rPr>
          <w:color w:val="000000"/>
        </w:rPr>
        <w:t>умение создавать, применять и преобразовывать знаки и символы для решения учебных задач;</w:t>
      </w:r>
    </w:p>
    <w:p w:rsidR="00811AFA" w:rsidRPr="005A5EE2" w:rsidRDefault="00811AFA" w:rsidP="00811AFA">
      <w:pPr>
        <w:pStyle w:val="a4"/>
        <w:numPr>
          <w:ilvl w:val="0"/>
          <w:numId w:val="3"/>
        </w:numPr>
        <w:shd w:val="clear" w:color="auto" w:fill="FFFFFF"/>
        <w:spacing w:before="0" w:beforeAutospacing="0" w:after="430" w:afterAutospacing="0" w:line="491" w:lineRule="atLeast"/>
        <w:ind w:left="0"/>
        <w:rPr>
          <w:color w:val="000000"/>
        </w:rPr>
      </w:pPr>
      <w:r w:rsidRPr="005A5EE2">
        <w:rPr>
          <w:color w:val="000000"/>
        </w:rPr>
        <w:t>умение организовывать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планирования своей деятельности; владение устной и письменной речью;</w:t>
      </w:r>
    </w:p>
    <w:p w:rsidR="00811AFA" w:rsidRPr="005A5EE2" w:rsidRDefault="00811AFA" w:rsidP="00811AFA">
      <w:pPr>
        <w:pStyle w:val="a4"/>
        <w:numPr>
          <w:ilvl w:val="0"/>
          <w:numId w:val="3"/>
        </w:numPr>
        <w:shd w:val="clear" w:color="auto" w:fill="FFFFFF"/>
        <w:spacing w:before="0" w:beforeAutospacing="0" w:after="430" w:afterAutospacing="0" w:line="491" w:lineRule="atLeast"/>
        <w:ind w:left="0"/>
        <w:rPr>
          <w:color w:val="000000"/>
        </w:rPr>
      </w:pPr>
      <w:r w:rsidRPr="005A5EE2">
        <w:rPr>
          <w:color w:val="000000"/>
        </w:rPr>
        <w:lastRenderedPageBreak/>
        <w:t>формирование компетентности в области использования информационно- коммуникационных технологий (далее ИКТ– компетенции);</w:t>
      </w:r>
    </w:p>
    <w:p w:rsidR="00811AFA" w:rsidRPr="005A5EE2" w:rsidRDefault="00811AFA" w:rsidP="00811AF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5EE2">
        <w:rPr>
          <w:b/>
          <w:bCs/>
          <w:color w:val="000000"/>
        </w:rPr>
        <w:t>Предметные результаты освоения программы курса внеурочной деятельности:</w:t>
      </w:r>
    </w:p>
    <w:p w:rsidR="00811AFA" w:rsidRPr="005A5EE2" w:rsidRDefault="00811AFA" w:rsidP="00811AF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491" w:lineRule="atLeast"/>
        <w:ind w:left="430"/>
        <w:rPr>
          <w:color w:val="000000"/>
        </w:rPr>
      </w:pPr>
      <w:r w:rsidRPr="005A5EE2">
        <w:rPr>
          <w:i/>
          <w:iCs/>
          <w:color w:val="000000"/>
        </w:rPr>
        <w:t>В познавательной (интеллектуальной) сфере:</w:t>
      </w:r>
    </w:p>
    <w:p w:rsidR="00811AFA" w:rsidRPr="005A5EE2" w:rsidRDefault="00811AFA" w:rsidP="00811AFA">
      <w:pPr>
        <w:pStyle w:val="a4"/>
        <w:numPr>
          <w:ilvl w:val="0"/>
          <w:numId w:val="5"/>
        </w:numPr>
        <w:shd w:val="clear" w:color="auto" w:fill="FFFFFF"/>
        <w:spacing w:before="0" w:beforeAutospacing="0" w:after="430" w:afterAutospacing="0" w:line="491" w:lineRule="atLeast"/>
        <w:ind w:left="0"/>
        <w:rPr>
          <w:color w:val="000000"/>
        </w:rPr>
      </w:pPr>
      <w:r w:rsidRPr="005A5EE2">
        <w:rPr>
          <w:color w:val="000000"/>
        </w:rPr>
        <w:t>выделение существенных признаков биологических объектов (отличительных признаков живых организмов; клеток и организмов растений, грибов и бактерий; соблюдения мер профилактики заболеваний, вызываемых бактериями, вирусами, растениями, грибами;</w:t>
      </w:r>
    </w:p>
    <w:p w:rsidR="00811AFA" w:rsidRPr="005A5EE2" w:rsidRDefault="00811AFA" w:rsidP="00811AFA">
      <w:pPr>
        <w:pStyle w:val="a4"/>
        <w:numPr>
          <w:ilvl w:val="0"/>
          <w:numId w:val="5"/>
        </w:numPr>
        <w:shd w:val="clear" w:color="auto" w:fill="FFFFFF"/>
        <w:spacing w:before="0" w:beforeAutospacing="0" w:after="430" w:afterAutospacing="0" w:line="491" w:lineRule="atLeast"/>
        <w:ind w:left="0"/>
        <w:rPr>
          <w:color w:val="000000"/>
        </w:rPr>
      </w:pPr>
      <w:r w:rsidRPr="005A5EE2">
        <w:rPr>
          <w:color w:val="000000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811AFA" w:rsidRPr="005A5EE2" w:rsidRDefault="00811AFA" w:rsidP="00811AFA">
      <w:pPr>
        <w:pStyle w:val="a4"/>
        <w:numPr>
          <w:ilvl w:val="0"/>
          <w:numId w:val="5"/>
        </w:numPr>
        <w:shd w:val="clear" w:color="auto" w:fill="FFFFFF"/>
        <w:spacing w:before="0" w:beforeAutospacing="0" w:after="430" w:afterAutospacing="0" w:line="491" w:lineRule="atLeast"/>
        <w:ind w:left="0"/>
        <w:rPr>
          <w:color w:val="000000"/>
        </w:rPr>
      </w:pPr>
      <w:r w:rsidRPr="005A5EE2">
        <w:rPr>
          <w:color w:val="000000"/>
        </w:rPr>
        <w:t>роли различных организмов в жизни человека; значения биологического разнообразия для сохранения биосферы;</w:t>
      </w:r>
    </w:p>
    <w:p w:rsidR="00811AFA" w:rsidRPr="005A5EE2" w:rsidRDefault="00811AFA" w:rsidP="00811AFA">
      <w:pPr>
        <w:pStyle w:val="a4"/>
        <w:numPr>
          <w:ilvl w:val="0"/>
          <w:numId w:val="5"/>
        </w:numPr>
        <w:shd w:val="clear" w:color="auto" w:fill="FFFFFF"/>
        <w:spacing w:before="0" w:beforeAutospacing="0" w:after="430" w:afterAutospacing="0" w:line="491" w:lineRule="atLeast"/>
        <w:ind w:left="0"/>
        <w:rPr>
          <w:color w:val="000000"/>
        </w:rPr>
      </w:pPr>
      <w:r w:rsidRPr="005A5EE2">
        <w:rPr>
          <w:color w:val="000000"/>
        </w:rPr>
        <w:t>различение съедобных и ядовитых грибов; опасных для человека заболеваний;</w:t>
      </w:r>
    </w:p>
    <w:p w:rsidR="00811AFA" w:rsidRPr="005A5EE2" w:rsidRDefault="00811AFA" w:rsidP="00811AFA">
      <w:pPr>
        <w:pStyle w:val="a4"/>
        <w:numPr>
          <w:ilvl w:val="0"/>
          <w:numId w:val="5"/>
        </w:numPr>
        <w:shd w:val="clear" w:color="auto" w:fill="FFFFFF"/>
        <w:spacing w:before="0" w:beforeAutospacing="0" w:after="430" w:afterAutospacing="0" w:line="491" w:lineRule="atLeast"/>
        <w:ind w:left="0"/>
        <w:rPr>
          <w:color w:val="000000"/>
        </w:rPr>
      </w:pPr>
      <w:r w:rsidRPr="005A5EE2">
        <w:rPr>
          <w:color w:val="000000"/>
        </w:rPr>
        <w:t>сравнение биологических объектов и процессов, умение делать выводы и умозаключения на основе сравнения; выявление приспособлений организмов к среде обитания; типов взаимодействия разных видов в экосистеме;</w:t>
      </w:r>
    </w:p>
    <w:p w:rsidR="00811AFA" w:rsidRPr="005A5EE2" w:rsidRDefault="00811AFA" w:rsidP="00811AFA">
      <w:pPr>
        <w:pStyle w:val="a4"/>
        <w:numPr>
          <w:ilvl w:val="0"/>
          <w:numId w:val="5"/>
        </w:numPr>
        <w:shd w:val="clear" w:color="auto" w:fill="FFFFFF"/>
        <w:spacing w:before="0" w:beforeAutospacing="0" w:after="430" w:afterAutospacing="0" w:line="491" w:lineRule="atLeast"/>
        <w:ind w:left="0"/>
        <w:rPr>
          <w:color w:val="000000"/>
        </w:rPr>
      </w:pPr>
      <w:r w:rsidRPr="005A5EE2">
        <w:rPr>
          <w:color w:val="000000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811AFA" w:rsidRPr="005A5EE2" w:rsidRDefault="00811AFA" w:rsidP="00811AF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5EE2">
        <w:rPr>
          <w:i/>
          <w:iCs/>
          <w:color w:val="000000"/>
        </w:rPr>
        <w:t>2. В ценностно-ориентационной сфере:</w:t>
      </w:r>
      <w:r w:rsidRPr="005A5EE2">
        <w:rPr>
          <w:rStyle w:val="apple-converted-space"/>
          <w:color w:val="000000"/>
        </w:rPr>
        <w:t> </w:t>
      </w:r>
      <w:r w:rsidRPr="005A5EE2">
        <w:rPr>
          <w:color w:val="000000"/>
        </w:rPr>
        <w:t>знание основных правил поведения в природе; анализ и оценка последствий деятельности человека в природе, влияния факторов риска на здоровье человека.</w:t>
      </w:r>
    </w:p>
    <w:p w:rsidR="00811AFA" w:rsidRPr="005A5EE2" w:rsidRDefault="00811AFA" w:rsidP="00811AF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5EE2">
        <w:rPr>
          <w:i/>
          <w:iCs/>
          <w:color w:val="000000"/>
        </w:rPr>
        <w:t>3. В сфере трудовой деятельности:</w:t>
      </w:r>
      <w:r w:rsidRPr="005A5EE2">
        <w:rPr>
          <w:rStyle w:val="apple-converted-space"/>
          <w:color w:val="000000"/>
        </w:rPr>
        <w:t> </w:t>
      </w:r>
      <w:r w:rsidRPr="005A5EE2">
        <w:rPr>
          <w:color w:val="000000"/>
        </w:rPr>
        <w:t>знание и соблюдение правил работы в кабинете биологии; соблюдение правил работы с биологическими приборами и инструментами (лупы, микроскопы).</w:t>
      </w:r>
    </w:p>
    <w:p w:rsidR="00811AFA" w:rsidRPr="005A5EE2" w:rsidRDefault="00811AFA" w:rsidP="00811AF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5EE2">
        <w:rPr>
          <w:i/>
          <w:iCs/>
          <w:color w:val="000000"/>
        </w:rPr>
        <w:t>4. В сфере физической деятельности:</w:t>
      </w:r>
      <w:r w:rsidRPr="005A5EE2">
        <w:rPr>
          <w:rStyle w:val="apple-converted-space"/>
          <w:i/>
          <w:iCs/>
          <w:color w:val="000000"/>
        </w:rPr>
        <w:t> </w:t>
      </w:r>
      <w:r w:rsidRPr="005A5EE2">
        <w:rPr>
          <w:color w:val="000000"/>
        </w:rPr>
        <w:t>освоение приемов оказания первой помощи при отравлении ядовитыми грибами, растениями.</w:t>
      </w:r>
    </w:p>
    <w:p w:rsidR="00811AFA" w:rsidRPr="005A5EE2" w:rsidRDefault="00811AFA" w:rsidP="00811AF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5EE2">
        <w:rPr>
          <w:i/>
          <w:iCs/>
          <w:color w:val="000000"/>
        </w:rPr>
        <w:t>5. В эстетической сфере:</w:t>
      </w:r>
      <w:r w:rsidRPr="005A5EE2">
        <w:rPr>
          <w:rStyle w:val="apple-converted-space"/>
          <w:i/>
          <w:iCs/>
          <w:color w:val="000000"/>
        </w:rPr>
        <w:t> </w:t>
      </w:r>
      <w:r w:rsidRPr="005A5EE2">
        <w:rPr>
          <w:color w:val="000000"/>
        </w:rPr>
        <w:t>овладение умением оценивать с эстетической точки зрения объекты живой природы</w:t>
      </w:r>
    </w:p>
    <w:p w:rsidR="00811AFA" w:rsidRPr="005A5EE2" w:rsidRDefault="00811AFA" w:rsidP="00811AFA">
      <w:pPr>
        <w:spacing w:before="240" w:line="360" w:lineRule="auto"/>
        <w:ind w:right="1303" w:firstLine="567"/>
        <w:jc w:val="center"/>
        <w:rPr>
          <w:b/>
        </w:rPr>
      </w:pPr>
      <w:r w:rsidRPr="005A5EE2">
        <w:rPr>
          <w:b/>
        </w:rPr>
        <w:lastRenderedPageBreak/>
        <w:t>5.Требования к результатам обучения</w:t>
      </w:r>
    </w:p>
    <w:p w:rsidR="00811AFA" w:rsidRPr="005A5EE2" w:rsidRDefault="00811AFA" w:rsidP="00811AFA">
      <w:pPr>
        <w:spacing w:before="240" w:line="360" w:lineRule="auto"/>
        <w:ind w:right="1303"/>
        <w:jc w:val="both"/>
        <w:rPr>
          <w:b/>
          <w:i/>
        </w:rPr>
      </w:pPr>
      <w:r w:rsidRPr="005A5EE2">
        <w:rPr>
          <w:b/>
          <w:i/>
        </w:rPr>
        <w:t>Учащиеся должны знать:</w:t>
      </w:r>
    </w:p>
    <w:p w:rsidR="00811AFA" w:rsidRPr="005A5EE2" w:rsidRDefault="00811AFA" w:rsidP="00811AFA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1303"/>
        <w:jc w:val="both"/>
        <w:textAlignment w:val="baseline"/>
      </w:pPr>
      <w:r w:rsidRPr="005A5EE2">
        <w:rPr>
          <w:b/>
          <w:i/>
        </w:rPr>
        <w:t>признаки биологических объектов</w:t>
      </w:r>
      <w:r w:rsidRPr="005A5EE2">
        <w:t xml:space="preserve">: живых организмов; клеток и организмов растений, животных, грибов и бактерий; </w:t>
      </w:r>
    </w:p>
    <w:p w:rsidR="00811AFA" w:rsidRPr="005A5EE2" w:rsidRDefault="00811AFA" w:rsidP="00811AFA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1303"/>
        <w:jc w:val="both"/>
        <w:textAlignment w:val="baseline"/>
        <w:rPr>
          <w:b/>
          <w:i/>
        </w:rPr>
      </w:pPr>
      <w:r w:rsidRPr="005A5EE2">
        <w:rPr>
          <w:b/>
          <w:i/>
        </w:rPr>
        <w:t>сущность биологических процессов</w:t>
      </w:r>
      <w:r w:rsidRPr="005A5EE2">
        <w:t>: обмен веществ и превращения энергии, питание, дыхание, выделение, транспорт веществ,  регуляция жизнедеятельности организма, раздражимость;</w:t>
      </w:r>
    </w:p>
    <w:p w:rsidR="00811AFA" w:rsidRPr="005A5EE2" w:rsidRDefault="00811AFA" w:rsidP="00811AF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right="1303"/>
        <w:jc w:val="both"/>
        <w:textAlignment w:val="baseline"/>
      </w:pPr>
      <w:r w:rsidRPr="005A5EE2">
        <w:rPr>
          <w:b/>
          <w:i/>
        </w:rPr>
        <w:t>особенности организма человека</w:t>
      </w:r>
      <w:r w:rsidRPr="005A5EE2">
        <w:t>: его строения, жизнедеятельности, высшей нервной деятельности и поведения;</w:t>
      </w:r>
    </w:p>
    <w:p w:rsidR="00811AFA" w:rsidRPr="005A5EE2" w:rsidRDefault="00811AFA" w:rsidP="00811AFA">
      <w:pPr>
        <w:spacing w:before="240" w:line="360" w:lineRule="auto"/>
        <w:ind w:right="1303"/>
        <w:jc w:val="both"/>
        <w:rPr>
          <w:i/>
        </w:rPr>
      </w:pPr>
      <w:r w:rsidRPr="005A5EE2">
        <w:rPr>
          <w:b/>
          <w:i/>
        </w:rPr>
        <w:t>Учащиеся должны уметь:</w:t>
      </w:r>
    </w:p>
    <w:p w:rsidR="00811AFA" w:rsidRPr="005A5EE2" w:rsidRDefault="00811AFA" w:rsidP="00811AFA">
      <w:pPr>
        <w:numPr>
          <w:ilvl w:val="0"/>
          <w:numId w:val="1"/>
        </w:numPr>
        <w:spacing w:before="120" w:line="360" w:lineRule="auto"/>
        <w:ind w:right="1303"/>
        <w:jc w:val="both"/>
        <w:rPr>
          <w:b/>
        </w:rPr>
      </w:pPr>
      <w:r w:rsidRPr="005A5EE2">
        <w:rPr>
          <w:b/>
          <w:i/>
        </w:rPr>
        <w:t xml:space="preserve">объяснять: </w:t>
      </w:r>
      <w:r w:rsidRPr="005A5EE2"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811AFA" w:rsidRPr="005A5EE2" w:rsidRDefault="00811AFA" w:rsidP="00811AF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line="360" w:lineRule="auto"/>
        <w:ind w:right="1303"/>
        <w:jc w:val="both"/>
        <w:textAlignment w:val="baseline"/>
      </w:pPr>
      <w:r w:rsidRPr="005A5EE2">
        <w:rPr>
          <w:b/>
          <w:i/>
        </w:rPr>
        <w:t>распознавать и описывать:</w:t>
      </w:r>
      <w:r w:rsidRPr="005A5EE2"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811AFA" w:rsidRPr="005A5EE2" w:rsidRDefault="00811AFA" w:rsidP="00811AF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line="360" w:lineRule="auto"/>
        <w:ind w:right="1303"/>
        <w:jc w:val="both"/>
        <w:textAlignment w:val="baseline"/>
      </w:pPr>
      <w:r w:rsidRPr="005A5EE2">
        <w:rPr>
          <w:b/>
          <w:i/>
        </w:rPr>
        <w:t>выявлять</w:t>
      </w:r>
      <w:r w:rsidRPr="005A5EE2"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811AFA" w:rsidRPr="005A5EE2" w:rsidRDefault="00811AFA" w:rsidP="00811AF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line="360" w:lineRule="auto"/>
        <w:ind w:right="1303"/>
        <w:jc w:val="both"/>
        <w:textAlignment w:val="baseline"/>
      </w:pPr>
      <w:r w:rsidRPr="005A5EE2">
        <w:rPr>
          <w:b/>
          <w:i/>
        </w:rPr>
        <w:lastRenderedPageBreak/>
        <w:t>сравнивать</w:t>
      </w:r>
      <w:r w:rsidRPr="005A5EE2"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811AFA" w:rsidRPr="005A5EE2" w:rsidRDefault="00811AFA" w:rsidP="00811AF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line="360" w:lineRule="auto"/>
        <w:ind w:right="1303"/>
        <w:jc w:val="both"/>
        <w:textAlignment w:val="baseline"/>
      </w:pPr>
      <w:r w:rsidRPr="005A5EE2">
        <w:rPr>
          <w:b/>
          <w:i/>
        </w:rPr>
        <w:t>определять</w:t>
      </w:r>
      <w:r w:rsidRPr="005A5EE2">
        <w:t xml:space="preserve"> принадлежность биологических объектов к определенной систематической группе (классификация);</w:t>
      </w:r>
    </w:p>
    <w:p w:rsidR="00811AFA" w:rsidRPr="005A5EE2" w:rsidRDefault="00811AFA" w:rsidP="00811AF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line="360" w:lineRule="auto"/>
        <w:ind w:right="1303"/>
        <w:jc w:val="both"/>
        <w:textAlignment w:val="baseline"/>
      </w:pPr>
      <w:r w:rsidRPr="005A5EE2">
        <w:rPr>
          <w:b/>
          <w:i/>
        </w:rPr>
        <w:t>анализировать и оценивать</w:t>
      </w:r>
      <w:r w:rsidRPr="005A5EE2"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811AFA" w:rsidRPr="005A5EE2" w:rsidRDefault="00811AFA" w:rsidP="00811AF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line="360" w:lineRule="auto"/>
        <w:ind w:right="1303"/>
        <w:jc w:val="both"/>
        <w:textAlignment w:val="baseline"/>
      </w:pPr>
      <w:r w:rsidRPr="005A5EE2">
        <w:rPr>
          <w:b/>
          <w:i/>
        </w:rPr>
        <w:t>проводить самостоятельный поиск биологической информации:</w:t>
      </w:r>
      <w:r w:rsidRPr="005A5EE2"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811AFA" w:rsidRPr="005A5EE2" w:rsidRDefault="00811AFA" w:rsidP="00811AFA">
      <w:pPr>
        <w:overflowPunct w:val="0"/>
        <w:autoSpaceDE w:val="0"/>
        <w:autoSpaceDN w:val="0"/>
        <w:adjustRightInd w:val="0"/>
        <w:spacing w:before="60" w:line="360" w:lineRule="auto"/>
        <w:ind w:left="567" w:right="1303"/>
        <w:jc w:val="both"/>
        <w:textAlignment w:val="baseline"/>
      </w:pPr>
    </w:p>
    <w:p w:rsidR="00811AFA" w:rsidRPr="005A5EE2" w:rsidRDefault="00811AFA" w:rsidP="00811AFA">
      <w:pPr>
        <w:spacing w:line="360" w:lineRule="auto"/>
        <w:jc w:val="both"/>
      </w:pPr>
      <w:r w:rsidRPr="005A5EE2">
        <w:rPr>
          <w:b/>
        </w:rPr>
        <w:t xml:space="preserve">Формы работы: </w:t>
      </w:r>
      <w:r w:rsidRPr="005A5EE2">
        <w:t>коллективная, групповая и индивидуальная.</w:t>
      </w:r>
    </w:p>
    <w:p w:rsidR="00811AFA" w:rsidRPr="005A5EE2" w:rsidRDefault="00811AFA" w:rsidP="00811AFA">
      <w:pPr>
        <w:spacing w:line="360" w:lineRule="auto"/>
        <w:jc w:val="both"/>
        <w:rPr>
          <w:b/>
        </w:rPr>
      </w:pPr>
      <w:r w:rsidRPr="005A5EE2">
        <w:rPr>
          <w:b/>
        </w:rPr>
        <w:t xml:space="preserve">Методы работы: </w:t>
      </w:r>
      <w:r w:rsidRPr="005A5EE2">
        <w:t>исследовательский и частично - поисковый.</w:t>
      </w:r>
    </w:p>
    <w:p w:rsidR="00811AFA" w:rsidRPr="005A5EE2" w:rsidRDefault="00811AFA" w:rsidP="00811AFA">
      <w:pPr>
        <w:spacing w:line="360" w:lineRule="auto"/>
        <w:jc w:val="both"/>
      </w:pPr>
      <w:r w:rsidRPr="005A5EE2">
        <w:rPr>
          <w:b/>
        </w:rPr>
        <w:t xml:space="preserve"> Оценивание учащихся</w:t>
      </w:r>
      <w:r w:rsidRPr="005A5EE2">
        <w:t xml:space="preserve"> на протяжении курса не предусматривается и основной мотивацией является познавательный интерес и успешность ученика при изучении материала повышений сложности. Поэтому на последних занятиях целесообразно провести итоговую зачетную работу по решению всех изученных типов задач, по результатам которой оценить в форме « зачтено», « не зачтено»</w:t>
      </w:r>
    </w:p>
    <w:p w:rsidR="00811AFA" w:rsidRPr="005A5EE2" w:rsidRDefault="00811AFA" w:rsidP="00811AFA">
      <w:pPr>
        <w:spacing w:before="84" w:after="84"/>
        <w:ind w:left="360" w:right="846"/>
        <w:jc w:val="both"/>
        <w:outlineLvl w:val="0"/>
        <w:rPr>
          <w:bCs/>
          <w:kern w:val="36"/>
        </w:rPr>
      </w:pPr>
    </w:p>
    <w:p w:rsidR="00811AFA" w:rsidRPr="005A5EE2" w:rsidRDefault="00811AFA" w:rsidP="00811AFA">
      <w:pPr>
        <w:spacing w:line="360" w:lineRule="auto"/>
        <w:jc w:val="center"/>
        <w:rPr>
          <w:b/>
        </w:rPr>
      </w:pPr>
      <w:r w:rsidRPr="005A5EE2">
        <w:rPr>
          <w:b/>
        </w:rPr>
        <w:t>6. Календарно - тематический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0"/>
        <w:gridCol w:w="625"/>
        <w:gridCol w:w="914"/>
        <w:gridCol w:w="1177"/>
        <w:gridCol w:w="2211"/>
      </w:tblGrid>
      <w:tr w:rsidR="00811AFA" w:rsidRPr="005A5EE2" w:rsidTr="00D215FC">
        <w:trPr>
          <w:trHeight w:val="2110"/>
        </w:trPr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№п\п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Содержание учебного материала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proofErr w:type="spellStart"/>
            <w:r w:rsidRPr="005A5EE2">
              <w:t>Колич</w:t>
            </w:r>
            <w:proofErr w:type="spellEnd"/>
            <w:r w:rsidRPr="005A5EE2">
              <w:t>.</w:t>
            </w:r>
          </w:p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часов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 xml:space="preserve">Дата </w:t>
            </w:r>
            <w:proofErr w:type="spellStart"/>
            <w:r w:rsidRPr="005A5EE2">
              <w:t>прове</w:t>
            </w:r>
            <w:proofErr w:type="spellEnd"/>
            <w:r w:rsidRPr="005A5EE2">
              <w:t>-</w:t>
            </w:r>
          </w:p>
          <w:p w:rsidR="00811AFA" w:rsidRPr="005A5EE2" w:rsidRDefault="00811AFA" w:rsidP="00D215FC">
            <w:pPr>
              <w:spacing w:line="360" w:lineRule="auto"/>
              <w:jc w:val="center"/>
            </w:pPr>
            <w:proofErr w:type="spellStart"/>
            <w:r w:rsidRPr="005A5EE2">
              <w:t>дения</w:t>
            </w:r>
            <w:proofErr w:type="spellEnd"/>
            <w:r w:rsidRPr="005A5EE2">
              <w:t xml:space="preserve"> по плану</w:t>
            </w: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 xml:space="preserve">Дата </w:t>
            </w:r>
            <w:proofErr w:type="spellStart"/>
            <w:r w:rsidRPr="005A5EE2">
              <w:t>прове</w:t>
            </w:r>
            <w:proofErr w:type="spellEnd"/>
            <w:r w:rsidRPr="005A5EE2">
              <w:t>-</w:t>
            </w:r>
          </w:p>
          <w:p w:rsidR="00811AFA" w:rsidRPr="005A5EE2" w:rsidRDefault="00811AFA" w:rsidP="00D215FC">
            <w:pPr>
              <w:spacing w:line="360" w:lineRule="auto"/>
              <w:jc w:val="center"/>
            </w:pPr>
            <w:proofErr w:type="spellStart"/>
            <w:r w:rsidRPr="005A5EE2">
              <w:t>дения</w:t>
            </w:r>
            <w:proofErr w:type="spellEnd"/>
            <w:r w:rsidRPr="005A5EE2">
              <w:t xml:space="preserve"> по факту</w:t>
            </w: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 xml:space="preserve">Форма </w:t>
            </w:r>
          </w:p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занятий</w:t>
            </w:r>
          </w:p>
        </w:tc>
      </w:tr>
      <w:tr w:rsidR="00811AFA" w:rsidRPr="005A5EE2" w:rsidTr="00D215FC"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  <w:jc w:val="center"/>
              <w:rPr>
                <w:b/>
              </w:rPr>
            </w:pPr>
            <w:r w:rsidRPr="005A5EE2">
              <w:rPr>
                <w:b/>
              </w:rPr>
              <w:t>Тема 1.Многообразие организмов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</w:tr>
      <w:tr w:rsidR="00811AFA" w:rsidRPr="005A5EE2" w:rsidTr="00D215FC"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>Царство Бактерии и Грибы.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лекция, практикум</w:t>
            </w:r>
          </w:p>
        </w:tc>
      </w:tr>
      <w:tr w:rsidR="00811AFA" w:rsidRPr="005A5EE2" w:rsidTr="00D215FC"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2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>Царство Растения. Водоросли. Лишайники.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лекция, практикум</w:t>
            </w:r>
          </w:p>
        </w:tc>
      </w:tr>
      <w:tr w:rsidR="00811AFA" w:rsidRPr="005A5EE2" w:rsidTr="00D215FC"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lastRenderedPageBreak/>
              <w:t>3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 xml:space="preserve"> Мхи, папоротникообразные.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лекция, практикум</w:t>
            </w:r>
          </w:p>
        </w:tc>
      </w:tr>
      <w:tr w:rsidR="00811AFA" w:rsidRPr="005A5EE2" w:rsidTr="00D215FC"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4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>Голосеменные и покрытосеменные.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лекция, практикум</w:t>
            </w:r>
          </w:p>
        </w:tc>
      </w:tr>
      <w:tr w:rsidR="00811AFA" w:rsidRPr="005A5EE2" w:rsidTr="00D215FC"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5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>Ткани высших растений.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>лекция, практикум</w:t>
            </w:r>
          </w:p>
        </w:tc>
      </w:tr>
      <w:tr w:rsidR="00811AFA" w:rsidRPr="005A5EE2" w:rsidTr="00D215FC"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6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 xml:space="preserve">Вегетативные органы (корень, стебель, лист) 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>лекция, практикум</w:t>
            </w:r>
          </w:p>
        </w:tc>
      </w:tr>
      <w:tr w:rsidR="00811AFA" w:rsidRPr="005A5EE2" w:rsidTr="00D215FC">
        <w:trPr>
          <w:trHeight w:val="992"/>
        </w:trPr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7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>Генеративные органы</w:t>
            </w:r>
          </w:p>
          <w:p w:rsidR="00811AFA" w:rsidRPr="005A5EE2" w:rsidRDefault="00811AFA" w:rsidP="00D215FC">
            <w:pPr>
              <w:spacing w:line="360" w:lineRule="auto"/>
            </w:pPr>
            <w:r w:rsidRPr="005A5EE2">
              <w:t>(Цветок, плод, семя)</w:t>
            </w:r>
          </w:p>
          <w:p w:rsidR="00811AFA" w:rsidRPr="005A5EE2" w:rsidRDefault="00811AFA" w:rsidP="00D215FC">
            <w:pPr>
              <w:spacing w:line="360" w:lineRule="auto"/>
            </w:pP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>лекция, практикум</w:t>
            </w:r>
          </w:p>
        </w:tc>
      </w:tr>
      <w:tr w:rsidR="00811AFA" w:rsidRPr="005A5EE2" w:rsidTr="00D215FC"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8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>Основные семейства цветковых растений.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2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лекция, практикум</w:t>
            </w:r>
          </w:p>
        </w:tc>
      </w:tr>
      <w:tr w:rsidR="00811AFA" w:rsidRPr="005A5EE2" w:rsidTr="00D215FC">
        <w:trPr>
          <w:trHeight w:val="1974"/>
        </w:trPr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9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>Царство  Животные. Кишечнополостные. Плоские черви. Круглые черви.</w:t>
            </w:r>
          </w:p>
          <w:p w:rsidR="00811AFA" w:rsidRPr="005A5EE2" w:rsidRDefault="00811AFA" w:rsidP="00D215FC">
            <w:pPr>
              <w:spacing w:line="360" w:lineRule="auto"/>
            </w:pP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  <w:p w:rsidR="00811AFA" w:rsidRPr="005A5EE2" w:rsidRDefault="00811AFA" w:rsidP="00D215FC"/>
          <w:p w:rsidR="00811AFA" w:rsidRPr="005A5EE2" w:rsidRDefault="00811AFA" w:rsidP="00D215FC">
            <w:pPr>
              <w:tabs>
                <w:tab w:val="left" w:pos="735"/>
              </w:tabs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лекция, практикум</w:t>
            </w:r>
          </w:p>
        </w:tc>
      </w:tr>
      <w:tr w:rsidR="00811AFA" w:rsidRPr="005A5EE2" w:rsidTr="00D215FC">
        <w:trPr>
          <w:trHeight w:val="1287"/>
        </w:trPr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10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>Круглые черви.</w:t>
            </w:r>
          </w:p>
          <w:p w:rsidR="00811AFA" w:rsidRPr="005A5EE2" w:rsidRDefault="00811AFA" w:rsidP="00D215FC">
            <w:pPr>
              <w:spacing w:line="360" w:lineRule="auto"/>
            </w:pPr>
            <w:r w:rsidRPr="005A5EE2">
              <w:t>Кольчатые черви. Моллюски.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лекция, практикум</w:t>
            </w:r>
          </w:p>
        </w:tc>
      </w:tr>
      <w:tr w:rsidR="00811AFA" w:rsidRPr="005A5EE2" w:rsidTr="00D215FC"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11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>Членистоногие: классы ракообразные, паукообразные.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лекция, практикум</w:t>
            </w:r>
          </w:p>
        </w:tc>
      </w:tr>
      <w:tr w:rsidR="00811AFA" w:rsidRPr="005A5EE2" w:rsidTr="00D215FC"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12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>Класс Насекомые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лекция, практикум</w:t>
            </w:r>
          </w:p>
        </w:tc>
      </w:tr>
      <w:tr w:rsidR="00811AFA" w:rsidRPr="005A5EE2" w:rsidTr="00D215FC">
        <w:trPr>
          <w:trHeight w:val="1176"/>
        </w:trPr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13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 xml:space="preserve">Тип Хордовые. Характеристика классов Рыбы. 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лекция, практикум</w:t>
            </w:r>
          </w:p>
        </w:tc>
      </w:tr>
      <w:tr w:rsidR="00811AFA" w:rsidRPr="005A5EE2" w:rsidTr="00D215FC"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14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>Характеристика класса  Земноводные.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лекция, практикум</w:t>
            </w:r>
          </w:p>
        </w:tc>
      </w:tr>
      <w:tr w:rsidR="00811AFA" w:rsidRPr="005A5EE2" w:rsidTr="00D215FC"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15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>Характеристика класса  Пресмыкающиеся.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лекция, практикум</w:t>
            </w:r>
          </w:p>
        </w:tc>
      </w:tr>
      <w:tr w:rsidR="00811AFA" w:rsidRPr="005A5EE2" w:rsidTr="00D215FC"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16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>Характеристика класса  Птиц.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лекция, практикум</w:t>
            </w:r>
          </w:p>
        </w:tc>
      </w:tr>
      <w:tr w:rsidR="00811AFA" w:rsidRPr="005A5EE2" w:rsidTr="00D215FC"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17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>Характеристика класса Млекопитающие.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лекция, практикум</w:t>
            </w:r>
          </w:p>
        </w:tc>
      </w:tr>
      <w:tr w:rsidR="00811AFA" w:rsidRPr="005A5EE2" w:rsidTr="00D215FC"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  <w:jc w:val="center"/>
              <w:rPr>
                <w:b/>
              </w:rPr>
            </w:pPr>
            <w:r w:rsidRPr="005A5EE2">
              <w:rPr>
                <w:b/>
              </w:rPr>
              <w:t>Тема 2. «Человек и его здоровье»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</w:tr>
      <w:tr w:rsidR="00811AFA" w:rsidRPr="005A5EE2" w:rsidTr="00D215FC"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18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 xml:space="preserve">Общий обзор организма  человека. Ткани, органы и их системы. 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лекция, практикум</w:t>
            </w:r>
          </w:p>
        </w:tc>
      </w:tr>
      <w:tr w:rsidR="00811AFA" w:rsidRPr="005A5EE2" w:rsidTr="00D215FC"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19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 xml:space="preserve">Опорно-двигательный аппарат </w:t>
            </w:r>
            <w:r w:rsidRPr="005A5EE2">
              <w:lastRenderedPageBreak/>
              <w:t>человека.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lastRenderedPageBreak/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лекция, практикум</w:t>
            </w:r>
          </w:p>
        </w:tc>
      </w:tr>
      <w:tr w:rsidR="00811AFA" w:rsidRPr="005A5EE2" w:rsidTr="00D215FC"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lastRenderedPageBreak/>
              <w:t>20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>Кровь и кровообращение. Состав и функции крови.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лекция, практикум</w:t>
            </w:r>
          </w:p>
        </w:tc>
      </w:tr>
      <w:tr w:rsidR="00811AFA" w:rsidRPr="005A5EE2" w:rsidTr="00D215FC">
        <w:trPr>
          <w:trHeight w:val="900"/>
        </w:trPr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21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 xml:space="preserve"> Кроветворение. Иммунитет.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Default="00811AFA" w:rsidP="00D215FC">
            <w:pPr>
              <w:spacing w:line="360" w:lineRule="auto"/>
              <w:jc w:val="center"/>
            </w:pPr>
            <w:r w:rsidRPr="005A5EE2">
              <w:t>лекция, практикум</w:t>
            </w:r>
          </w:p>
          <w:p w:rsidR="00811AFA" w:rsidRPr="005A5EE2" w:rsidRDefault="00811AFA" w:rsidP="00D215FC"/>
          <w:p w:rsidR="00811AFA" w:rsidRPr="005A5EE2" w:rsidRDefault="00811AFA" w:rsidP="00D215FC"/>
        </w:tc>
      </w:tr>
      <w:tr w:rsidR="00811AFA" w:rsidRPr="005A5EE2" w:rsidTr="00D215FC"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22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 xml:space="preserve">Кровеносная система. Сердце. 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лекция, практикум</w:t>
            </w:r>
          </w:p>
        </w:tc>
      </w:tr>
      <w:tr w:rsidR="00811AFA" w:rsidRPr="005A5EE2" w:rsidTr="00D215FC"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23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>Работа сердца и регуляция.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лекция, практикум</w:t>
            </w:r>
          </w:p>
        </w:tc>
      </w:tr>
      <w:tr w:rsidR="00811AFA" w:rsidRPr="005A5EE2" w:rsidTr="00D215FC"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24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>Системы метаболизма человека: дыхательная система и ее функции.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лекция, практикум</w:t>
            </w:r>
          </w:p>
        </w:tc>
      </w:tr>
      <w:tr w:rsidR="00811AFA" w:rsidRPr="005A5EE2" w:rsidTr="00D215FC"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25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>Пищеварительная система и ее функции.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лекция, практикум</w:t>
            </w:r>
          </w:p>
        </w:tc>
      </w:tr>
      <w:tr w:rsidR="00811AFA" w:rsidRPr="005A5EE2" w:rsidTr="00D215FC"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26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>Выделительная система и ее функции.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лекция, практикум</w:t>
            </w:r>
          </w:p>
        </w:tc>
      </w:tr>
      <w:tr w:rsidR="00811AFA" w:rsidRPr="005A5EE2" w:rsidTr="00D215FC"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27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>Железы внутренней секреции. Эндокринный аппарат.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лекция, практикум</w:t>
            </w:r>
          </w:p>
        </w:tc>
      </w:tr>
      <w:tr w:rsidR="00811AFA" w:rsidRPr="005A5EE2" w:rsidTr="00D215FC"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28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>Нервная система человека. Строение спинного и головного мозга.</w:t>
            </w:r>
          </w:p>
          <w:p w:rsidR="00811AFA" w:rsidRPr="005A5EE2" w:rsidRDefault="00811AFA" w:rsidP="00D215FC">
            <w:pPr>
              <w:spacing w:line="360" w:lineRule="auto"/>
            </w:pP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лекция, практикум</w:t>
            </w:r>
          </w:p>
        </w:tc>
      </w:tr>
      <w:tr w:rsidR="00811AFA" w:rsidRPr="005A5EE2" w:rsidTr="00D215FC"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29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>Состав и строение  соматической нервной системы.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лекция, практикум</w:t>
            </w:r>
          </w:p>
        </w:tc>
      </w:tr>
      <w:tr w:rsidR="00811AFA" w:rsidRPr="005A5EE2" w:rsidTr="00D215FC"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30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>Вегетативная нервная система.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лекция, практикум</w:t>
            </w:r>
          </w:p>
        </w:tc>
      </w:tr>
      <w:tr w:rsidR="00811AFA" w:rsidRPr="005A5EE2" w:rsidTr="00D215FC"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31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>Органы чувств. Анализаторы.</w:t>
            </w:r>
          </w:p>
          <w:p w:rsidR="00811AFA" w:rsidRPr="005A5EE2" w:rsidRDefault="00811AFA" w:rsidP="00D215FC">
            <w:pPr>
              <w:spacing w:line="360" w:lineRule="auto"/>
            </w:pPr>
            <w:r w:rsidRPr="005A5EE2">
              <w:t>Зрительный анализатор.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лекция, практикум</w:t>
            </w:r>
          </w:p>
        </w:tc>
      </w:tr>
      <w:tr w:rsidR="00811AFA" w:rsidRPr="005A5EE2" w:rsidTr="00D215FC"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32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>Слуховой анализатор.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лекция, практикум</w:t>
            </w:r>
          </w:p>
        </w:tc>
      </w:tr>
      <w:tr w:rsidR="00811AFA" w:rsidRPr="005A5EE2" w:rsidTr="00D215FC"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33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 xml:space="preserve">Условные и безусловные рефлексы человека. 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лекция, практикум</w:t>
            </w:r>
          </w:p>
        </w:tc>
      </w:tr>
      <w:tr w:rsidR="00811AFA" w:rsidRPr="005A5EE2" w:rsidTr="00D215FC"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34</w:t>
            </w: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>Высшая нервная деятельность.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1</w:t>
            </w: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  <w:r w:rsidRPr="005A5EE2">
              <w:t>лекция, практикум</w:t>
            </w:r>
          </w:p>
        </w:tc>
      </w:tr>
      <w:tr w:rsidR="00811AFA" w:rsidRPr="005A5EE2" w:rsidTr="00D215FC">
        <w:tc>
          <w:tcPr>
            <w:tcW w:w="53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4110" w:type="dxa"/>
          </w:tcPr>
          <w:p w:rsidR="00811AFA" w:rsidRPr="005A5EE2" w:rsidRDefault="00811AFA" w:rsidP="00D215FC">
            <w:pPr>
              <w:spacing w:line="360" w:lineRule="auto"/>
            </w:pPr>
            <w:r w:rsidRPr="005A5EE2">
              <w:t>Итого: 34ч.</w:t>
            </w:r>
          </w:p>
        </w:tc>
        <w:tc>
          <w:tcPr>
            <w:tcW w:w="625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914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1177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811AFA" w:rsidRPr="005A5EE2" w:rsidRDefault="00811AFA" w:rsidP="00D215FC">
            <w:pPr>
              <w:spacing w:line="360" w:lineRule="auto"/>
              <w:jc w:val="center"/>
            </w:pPr>
          </w:p>
        </w:tc>
      </w:tr>
    </w:tbl>
    <w:p w:rsidR="00811AFA" w:rsidRPr="005A5EE2" w:rsidRDefault="00811AFA" w:rsidP="00811AFA">
      <w:pPr>
        <w:spacing w:line="360" w:lineRule="auto"/>
        <w:jc w:val="center"/>
      </w:pPr>
    </w:p>
    <w:p w:rsidR="00811AFA" w:rsidRPr="005A5EE2" w:rsidRDefault="00811AFA" w:rsidP="00811AFA">
      <w:pPr>
        <w:spacing w:line="360" w:lineRule="auto"/>
        <w:rPr>
          <w:b/>
        </w:rPr>
      </w:pPr>
      <w:r w:rsidRPr="005A5EE2">
        <w:rPr>
          <w:b/>
        </w:rPr>
        <w:t>7.Информационно-методическое обеспечение</w:t>
      </w:r>
    </w:p>
    <w:p w:rsidR="00811AFA" w:rsidRPr="005A5EE2" w:rsidRDefault="00811AFA" w:rsidP="00811AFA">
      <w:pPr>
        <w:autoSpaceDE w:val="0"/>
        <w:autoSpaceDN w:val="0"/>
        <w:adjustRightInd w:val="0"/>
        <w:rPr>
          <w:rFonts w:eastAsia="Calibri"/>
          <w:color w:val="000000"/>
        </w:rPr>
      </w:pPr>
      <w:r w:rsidRPr="005A5EE2">
        <w:rPr>
          <w:rFonts w:eastAsia="Calibri"/>
          <w:color w:val="000000"/>
        </w:rPr>
        <w:t xml:space="preserve">1. «Биология. Покрытосеменных растений» 6 </w:t>
      </w:r>
      <w:proofErr w:type="spellStart"/>
      <w:r w:rsidRPr="005A5EE2">
        <w:rPr>
          <w:rFonts w:eastAsia="Calibri"/>
          <w:color w:val="000000"/>
        </w:rPr>
        <w:t>кл</w:t>
      </w:r>
      <w:proofErr w:type="spellEnd"/>
      <w:r w:rsidRPr="005A5EE2">
        <w:rPr>
          <w:rFonts w:eastAsia="Calibri"/>
          <w:color w:val="000000"/>
        </w:rPr>
        <w:t>. В.В. Пасечник, 2015г.</w:t>
      </w:r>
    </w:p>
    <w:p w:rsidR="00811AFA" w:rsidRPr="005A5EE2" w:rsidRDefault="00811AFA" w:rsidP="00811AFA">
      <w:pPr>
        <w:autoSpaceDE w:val="0"/>
        <w:autoSpaceDN w:val="0"/>
        <w:adjustRightInd w:val="0"/>
        <w:rPr>
          <w:rFonts w:eastAsia="Calibri"/>
          <w:color w:val="000000"/>
        </w:rPr>
      </w:pPr>
      <w:r w:rsidRPr="005A5EE2">
        <w:rPr>
          <w:rFonts w:eastAsia="Calibri"/>
          <w:color w:val="000000"/>
        </w:rPr>
        <w:t xml:space="preserve">2. «Биология. Животные» 7 </w:t>
      </w:r>
      <w:proofErr w:type="spellStart"/>
      <w:r w:rsidRPr="005A5EE2">
        <w:rPr>
          <w:rFonts w:eastAsia="Calibri"/>
          <w:color w:val="000000"/>
        </w:rPr>
        <w:t>кл.В.В</w:t>
      </w:r>
      <w:proofErr w:type="spellEnd"/>
      <w:r w:rsidRPr="005A5EE2">
        <w:rPr>
          <w:rFonts w:eastAsia="Calibri"/>
          <w:color w:val="000000"/>
        </w:rPr>
        <w:t>. Пасечник, 2016 г.</w:t>
      </w:r>
    </w:p>
    <w:p w:rsidR="00811AFA" w:rsidRPr="005A5EE2" w:rsidRDefault="00811AFA" w:rsidP="00811AFA">
      <w:pPr>
        <w:autoSpaceDE w:val="0"/>
        <w:autoSpaceDN w:val="0"/>
        <w:adjustRightInd w:val="0"/>
        <w:rPr>
          <w:rFonts w:eastAsia="Calibri"/>
          <w:color w:val="000000"/>
        </w:rPr>
      </w:pPr>
      <w:r w:rsidRPr="005A5EE2">
        <w:rPr>
          <w:rFonts w:eastAsia="Calibri"/>
          <w:color w:val="000000"/>
        </w:rPr>
        <w:t xml:space="preserve">3. «Биология. Человек» 8 </w:t>
      </w:r>
      <w:proofErr w:type="spellStart"/>
      <w:r w:rsidRPr="005A5EE2">
        <w:rPr>
          <w:rFonts w:eastAsia="Calibri"/>
          <w:color w:val="000000"/>
        </w:rPr>
        <w:t>кл</w:t>
      </w:r>
      <w:proofErr w:type="spellEnd"/>
      <w:r w:rsidRPr="005A5EE2">
        <w:rPr>
          <w:rFonts w:eastAsia="Calibri"/>
          <w:color w:val="000000"/>
        </w:rPr>
        <w:t xml:space="preserve">. А.Г. </w:t>
      </w:r>
      <w:proofErr w:type="spellStart"/>
      <w:r w:rsidRPr="005A5EE2">
        <w:rPr>
          <w:rFonts w:eastAsia="Calibri"/>
          <w:color w:val="000000"/>
        </w:rPr>
        <w:t>Драгомилов</w:t>
      </w:r>
      <w:proofErr w:type="spellEnd"/>
      <w:r w:rsidRPr="005A5EE2">
        <w:rPr>
          <w:rFonts w:eastAsia="Calibri"/>
          <w:color w:val="000000"/>
        </w:rPr>
        <w:t>, Р.Д. Маш, «</w:t>
      </w:r>
      <w:proofErr w:type="spellStart"/>
      <w:r w:rsidRPr="005A5EE2">
        <w:rPr>
          <w:rFonts w:eastAsia="Calibri"/>
          <w:color w:val="000000"/>
        </w:rPr>
        <w:t>Вентана-Граф</w:t>
      </w:r>
      <w:proofErr w:type="spellEnd"/>
      <w:r w:rsidRPr="005A5EE2">
        <w:rPr>
          <w:rFonts w:eastAsia="Calibri"/>
          <w:color w:val="000000"/>
        </w:rPr>
        <w:t>», 2016</w:t>
      </w:r>
    </w:p>
    <w:p w:rsidR="00811AFA" w:rsidRPr="005A5EE2" w:rsidRDefault="00811AFA" w:rsidP="00811AFA">
      <w:pPr>
        <w:autoSpaceDE w:val="0"/>
        <w:autoSpaceDN w:val="0"/>
        <w:adjustRightInd w:val="0"/>
        <w:rPr>
          <w:rFonts w:eastAsia="Calibri"/>
          <w:color w:val="000000"/>
        </w:rPr>
      </w:pPr>
      <w:r w:rsidRPr="005A5EE2">
        <w:rPr>
          <w:rFonts w:eastAsia="Calibri"/>
          <w:color w:val="000000"/>
        </w:rPr>
        <w:t xml:space="preserve">4. «Основы общей биологии» 9 </w:t>
      </w:r>
      <w:proofErr w:type="spellStart"/>
      <w:r w:rsidRPr="005A5EE2">
        <w:rPr>
          <w:rFonts w:eastAsia="Calibri"/>
          <w:color w:val="000000"/>
        </w:rPr>
        <w:t>кл</w:t>
      </w:r>
      <w:proofErr w:type="spellEnd"/>
      <w:r w:rsidRPr="005A5EE2">
        <w:rPr>
          <w:rFonts w:eastAsia="Calibri"/>
          <w:color w:val="000000"/>
        </w:rPr>
        <w:t xml:space="preserve">. </w:t>
      </w:r>
    </w:p>
    <w:p w:rsidR="00811AFA" w:rsidRPr="005A5EE2" w:rsidRDefault="00811AFA" w:rsidP="00811AFA">
      <w:pPr>
        <w:spacing w:line="360" w:lineRule="auto"/>
      </w:pPr>
      <w:r w:rsidRPr="005A5EE2">
        <w:t>5.Рувинский А. О., Высоцкая Л.В., Глаголев С.М. Общая биология: Учебник для 10-11 классов с углубленным изучением биологии.-М.: Просвещение,1993.-544с</w:t>
      </w:r>
    </w:p>
    <w:p w:rsidR="00811AFA" w:rsidRPr="005A5EE2" w:rsidRDefault="00811AFA" w:rsidP="00811AFA">
      <w:r w:rsidRPr="005A5EE2">
        <w:lastRenderedPageBreak/>
        <w:t xml:space="preserve">6.Богданова Т. Л., </w:t>
      </w:r>
      <w:proofErr w:type="spellStart"/>
      <w:r w:rsidRPr="005A5EE2">
        <w:t>Солодова</w:t>
      </w:r>
      <w:proofErr w:type="spellEnd"/>
      <w:r w:rsidRPr="005A5EE2">
        <w:t xml:space="preserve"> Е. А.Справочное пособие для старшеклассников и поступающих в ВУЗы.-М.: АСТ- ПРЕСС ШКОЛА,2002.-816с.</w:t>
      </w:r>
    </w:p>
    <w:p w:rsidR="00811AFA" w:rsidRPr="005A5EE2" w:rsidRDefault="00811AFA" w:rsidP="00811AFA">
      <w:r w:rsidRPr="005A5EE2">
        <w:t xml:space="preserve">7.  Биология: 1600 задач, тестов и проверочных работ для школьников и поступающих в вузы/ Дмитриева Т.А., </w:t>
      </w:r>
      <w:proofErr w:type="spellStart"/>
      <w:r w:rsidRPr="005A5EE2">
        <w:t>Гуленков</w:t>
      </w:r>
      <w:proofErr w:type="spellEnd"/>
      <w:r w:rsidRPr="005A5EE2">
        <w:t xml:space="preserve"> С.И., </w:t>
      </w:r>
      <w:proofErr w:type="spellStart"/>
      <w:r w:rsidRPr="005A5EE2">
        <w:t>Суматихин</w:t>
      </w:r>
      <w:proofErr w:type="spellEnd"/>
      <w:r w:rsidRPr="005A5EE2">
        <w:t xml:space="preserve"> С.В. и др. – М.: Дрофа, 1999.-432 с.</w:t>
      </w:r>
    </w:p>
    <w:p w:rsidR="00811AFA" w:rsidRPr="005A5EE2" w:rsidRDefault="00811AFA" w:rsidP="00811AFA">
      <w:pPr>
        <w:autoSpaceDE w:val="0"/>
        <w:autoSpaceDN w:val="0"/>
        <w:adjustRightInd w:val="0"/>
        <w:rPr>
          <w:rFonts w:eastAsia="Calibri"/>
          <w:color w:val="000000"/>
        </w:rPr>
      </w:pPr>
      <w:r w:rsidRPr="005A5EE2">
        <w:t xml:space="preserve">8. Готовимся к единому государственному экзамену: Биология. Человек/ В.Н. Фросин, В.И. </w:t>
      </w:r>
      <w:proofErr w:type="spellStart"/>
      <w:r w:rsidRPr="005A5EE2">
        <w:t>Сивоглазов</w:t>
      </w:r>
      <w:proofErr w:type="spellEnd"/>
      <w:r w:rsidRPr="005A5EE2">
        <w:t>. – М.: Дрофа, 2017</w:t>
      </w:r>
      <w:r w:rsidRPr="005A5EE2">
        <w:rPr>
          <w:rFonts w:eastAsia="Calibri"/>
          <w:color w:val="000000"/>
        </w:rPr>
        <w:t xml:space="preserve">. ГИА-2011. 9.Экзамен в новой форме. Биология. 9 класс/ ФИПИ авторы-составители: - М.: В.С. </w:t>
      </w:r>
      <w:proofErr w:type="spellStart"/>
      <w:r w:rsidRPr="005A5EE2">
        <w:rPr>
          <w:rFonts w:eastAsia="Calibri"/>
          <w:color w:val="000000"/>
        </w:rPr>
        <w:t>Рохлов</w:t>
      </w:r>
      <w:proofErr w:type="spellEnd"/>
      <w:r w:rsidRPr="005A5EE2">
        <w:rPr>
          <w:rFonts w:eastAsia="Calibri"/>
          <w:color w:val="000000"/>
        </w:rPr>
        <w:t xml:space="preserve">, Г.И. </w:t>
      </w:r>
      <w:proofErr w:type="spellStart"/>
      <w:r w:rsidRPr="005A5EE2">
        <w:rPr>
          <w:rFonts w:eastAsia="Calibri"/>
          <w:color w:val="000000"/>
        </w:rPr>
        <w:t>Лернер</w:t>
      </w:r>
      <w:proofErr w:type="spellEnd"/>
      <w:r w:rsidRPr="005A5EE2">
        <w:rPr>
          <w:rFonts w:eastAsia="Calibri"/>
          <w:color w:val="000000"/>
        </w:rPr>
        <w:t>, А.В. Теремов, С.Б. Трофимов -</w:t>
      </w:r>
      <w:proofErr w:type="spellStart"/>
      <w:r w:rsidRPr="005A5EE2">
        <w:rPr>
          <w:rFonts w:eastAsia="Calibri"/>
          <w:color w:val="000000"/>
        </w:rPr>
        <w:t>Астрель</w:t>
      </w:r>
      <w:proofErr w:type="spellEnd"/>
      <w:r w:rsidRPr="005A5EE2">
        <w:rPr>
          <w:rFonts w:eastAsia="Calibri"/>
          <w:color w:val="000000"/>
        </w:rPr>
        <w:t>, 2015-2018г.</w:t>
      </w:r>
    </w:p>
    <w:p w:rsidR="00811AFA" w:rsidRPr="005A5EE2" w:rsidRDefault="00811AFA" w:rsidP="00811AFA">
      <w:pPr>
        <w:autoSpaceDE w:val="0"/>
        <w:autoSpaceDN w:val="0"/>
        <w:adjustRightInd w:val="0"/>
        <w:rPr>
          <w:rFonts w:eastAsia="Calibri"/>
          <w:color w:val="000000"/>
        </w:rPr>
      </w:pPr>
      <w:r w:rsidRPr="005A5EE2">
        <w:rPr>
          <w:rFonts w:eastAsia="Calibri"/>
          <w:color w:val="000000"/>
        </w:rPr>
        <w:t xml:space="preserve">10. Биология: 1600 задач, тестов и проверочных работ для школьников </w:t>
      </w:r>
      <w:proofErr w:type="spellStart"/>
      <w:r w:rsidRPr="005A5EE2">
        <w:rPr>
          <w:rFonts w:eastAsia="Calibri"/>
          <w:color w:val="000000"/>
        </w:rPr>
        <w:t>ипоступающих</w:t>
      </w:r>
      <w:proofErr w:type="spellEnd"/>
      <w:r w:rsidRPr="005A5EE2">
        <w:rPr>
          <w:rFonts w:eastAsia="Calibri"/>
          <w:color w:val="000000"/>
        </w:rPr>
        <w:t xml:space="preserve"> в вузы/ Дмитриева Т.А., </w:t>
      </w:r>
      <w:proofErr w:type="spellStart"/>
      <w:r w:rsidRPr="005A5EE2">
        <w:rPr>
          <w:rFonts w:eastAsia="Calibri"/>
          <w:color w:val="000000"/>
        </w:rPr>
        <w:t>Гуленков</w:t>
      </w:r>
      <w:proofErr w:type="spellEnd"/>
      <w:r w:rsidRPr="005A5EE2">
        <w:rPr>
          <w:rFonts w:eastAsia="Calibri"/>
          <w:color w:val="000000"/>
        </w:rPr>
        <w:t xml:space="preserve"> С.И., </w:t>
      </w:r>
      <w:proofErr w:type="spellStart"/>
      <w:r w:rsidRPr="005A5EE2">
        <w:rPr>
          <w:rFonts w:eastAsia="Calibri"/>
          <w:color w:val="000000"/>
        </w:rPr>
        <w:t>Суматихин</w:t>
      </w:r>
      <w:proofErr w:type="spellEnd"/>
      <w:r w:rsidRPr="005A5EE2">
        <w:rPr>
          <w:rFonts w:eastAsia="Calibri"/>
          <w:color w:val="000000"/>
        </w:rPr>
        <w:t xml:space="preserve"> С.В. и др.– М.: Дрофа, 2008.</w:t>
      </w:r>
    </w:p>
    <w:p w:rsidR="00811AFA" w:rsidRPr="005A5EE2" w:rsidRDefault="00811AFA" w:rsidP="00811AFA">
      <w:pPr>
        <w:spacing w:line="360" w:lineRule="auto"/>
        <w:jc w:val="both"/>
      </w:pPr>
      <w:r w:rsidRPr="005A5EE2">
        <w:t>Интернет- ресурсы:</w:t>
      </w:r>
    </w:p>
    <w:p w:rsidR="00811AFA" w:rsidRPr="005A5EE2" w:rsidRDefault="00187ECA" w:rsidP="00811AFA">
      <w:pPr>
        <w:spacing w:line="360" w:lineRule="auto"/>
        <w:jc w:val="both"/>
      </w:pPr>
      <w:hyperlink r:id="rId5" w:history="1">
        <w:r w:rsidR="00811AFA" w:rsidRPr="005A5EE2">
          <w:rPr>
            <w:rStyle w:val="a3"/>
            <w:lang w:val="en-US"/>
          </w:rPr>
          <w:t>www</w:t>
        </w:r>
        <w:r w:rsidR="00811AFA" w:rsidRPr="005A5EE2">
          <w:rPr>
            <w:rStyle w:val="a3"/>
          </w:rPr>
          <w:t>.</w:t>
        </w:r>
        <w:proofErr w:type="spellStart"/>
        <w:r w:rsidR="00811AFA" w:rsidRPr="005A5EE2">
          <w:rPr>
            <w:rStyle w:val="a3"/>
            <w:lang w:val="en-US"/>
          </w:rPr>
          <w:t>edu</w:t>
        </w:r>
        <w:proofErr w:type="spellEnd"/>
        <w:r w:rsidR="00811AFA" w:rsidRPr="005A5EE2">
          <w:rPr>
            <w:rStyle w:val="a3"/>
          </w:rPr>
          <w:t>-</w:t>
        </w:r>
      </w:hyperlink>
      <w:r w:rsidR="00811AFA" w:rsidRPr="005A5EE2">
        <w:t xml:space="preserve"> «Российское образование» Федеральный портал</w:t>
      </w:r>
    </w:p>
    <w:p w:rsidR="00811AFA" w:rsidRPr="005A5EE2" w:rsidRDefault="00811AFA" w:rsidP="00811AFA">
      <w:pPr>
        <w:spacing w:line="360" w:lineRule="auto"/>
        <w:jc w:val="both"/>
      </w:pPr>
      <w:r w:rsidRPr="005A5EE2">
        <w:rPr>
          <w:lang w:val="en-US"/>
        </w:rPr>
        <w:t>www</w:t>
      </w:r>
      <w:r w:rsidRPr="005A5EE2">
        <w:t xml:space="preserve">. </w:t>
      </w:r>
      <w:r w:rsidRPr="005A5EE2">
        <w:rPr>
          <w:lang w:val="en-US"/>
        </w:rPr>
        <w:t>School</w:t>
      </w:r>
      <w:r w:rsidRPr="005A5EE2">
        <w:t>.</w:t>
      </w:r>
      <w:proofErr w:type="spellStart"/>
      <w:r w:rsidRPr="005A5EE2">
        <w:rPr>
          <w:lang w:val="en-US"/>
        </w:rPr>
        <w:t>edu</w:t>
      </w:r>
      <w:proofErr w:type="spellEnd"/>
      <w:r w:rsidRPr="005A5EE2">
        <w:t>- «Российский общеобразовательный портал»</w:t>
      </w:r>
    </w:p>
    <w:p w:rsidR="00811AFA" w:rsidRPr="005A5EE2" w:rsidRDefault="00811AFA" w:rsidP="00811AFA">
      <w:pPr>
        <w:spacing w:line="360" w:lineRule="auto"/>
        <w:jc w:val="both"/>
      </w:pPr>
      <w:r w:rsidRPr="005A5EE2">
        <w:t>сайты Министерства образования РФ</w:t>
      </w:r>
    </w:p>
    <w:p w:rsidR="00811AFA" w:rsidRPr="005A5EE2" w:rsidRDefault="00811AFA" w:rsidP="00811AFA">
      <w:pPr>
        <w:spacing w:line="360" w:lineRule="auto"/>
        <w:jc w:val="both"/>
      </w:pPr>
      <w:r w:rsidRPr="005A5EE2">
        <w:rPr>
          <w:lang w:val="en-US"/>
        </w:rPr>
        <w:t>http</w:t>
      </w:r>
      <w:r w:rsidRPr="005A5EE2">
        <w:t>//</w:t>
      </w:r>
      <w:r w:rsidRPr="005A5EE2">
        <w:rPr>
          <w:lang w:val="en-US"/>
        </w:rPr>
        <w:t>www</w:t>
      </w:r>
      <w:r w:rsidRPr="005A5EE2">
        <w:t>.</w:t>
      </w:r>
      <w:proofErr w:type="spellStart"/>
      <w:r w:rsidRPr="005A5EE2">
        <w:rPr>
          <w:lang w:val="en-US"/>
        </w:rPr>
        <w:t>edu</w:t>
      </w:r>
      <w:proofErr w:type="spellEnd"/>
      <w:r w:rsidRPr="005A5EE2">
        <w:t>.</w:t>
      </w:r>
      <w:proofErr w:type="spellStart"/>
      <w:r w:rsidRPr="005A5EE2">
        <w:rPr>
          <w:lang w:val="en-US"/>
        </w:rPr>
        <w:t>ru</w:t>
      </w:r>
      <w:proofErr w:type="spellEnd"/>
    </w:p>
    <w:p w:rsidR="00811AFA" w:rsidRPr="005A5EE2" w:rsidRDefault="00811AFA" w:rsidP="00811AFA">
      <w:pPr>
        <w:spacing w:line="360" w:lineRule="auto"/>
        <w:jc w:val="both"/>
      </w:pPr>
      <w:r w:rsidRPr="005A5EE2">
        <w:rPr>
          <w:lang w:val="en-US"/>
        </w:rPr>
        <w:t>http</w:t>
      </w:r>
      <w:r w:rsidRPr="005A5EE2">
        <w:t>//</w:t>
      </w:r>
      <w:r w:rsidRPr="005A5EE2">
        <w:rPr>
          <w:lang w:val="en-US"/>
        </w:rPr>
        <w:t>www</w:t>
      </w:r>
      <w:r w:rsidRPr="005A5EE2">
        <w:t>.</w:t>
      </w:r>
      <w:proofErr w:type="spellStart"/>
      <w:r w:rsidRPr="005A5EE2">
        <w:rPr>
          <w:lang w:val="en-US"/>
        </w:rPr>
        <w:t>ed</w:t>
      </w:r>
      <w:proofErr w:type="spellEnd"/>
      <w:r w:rsidRPr="005A5EE2">
        <w:t>.</w:t>
      </w:r>
      <w:proofErr w:type="spellStart"/>
      <w:r w:rsidRPr="005A5EE2">
        <w:rPr>
          <w:lang w:val="en-US"/>
        </w:rPr>
        <w:t>gov</w:t>
      </w:r>
      <w:proofErr w:type="spellEnd"/>
      <w:r w:rsidRPr="005A5EE2">
        <w:t>.</w:t>
      </w:r>
      <w:proofErr w:type="spellStart"/>
      <w:r w:rsidRPr="005A5EE2">
        <w:rPr>
          <w:lang w:val="en-US"/>
        </w:rPr>
        <w:t>ru</w:t>
      </w:r>
      <w:proofErr w:type="spellEnd"/>
    </w:p>
    <w:p w:rsidR="00811AFA" w:rsidRPr="005A5EE2" w:rsidRDefault="00811AFA" w:rsidP="00811AFA">
      <w:pPr>
        <w:spacing w:line="360" w:lineRule="auto"/>
        <w:jc w:val="both"/>
      </w:pPr>
    </w:p>
    <w:p w:rsidR="00811AFA" w:rsidRPr="005A5EE2" w:rsidRDefault="00811AFA" w:rsidP="00811AFA">
      <w:pPr>
        <w:spacing w:line="360" w:lineRule="auto"/>
      </w:pPr>
    </w:p>
    <w:p w:rsidR="00811AFA" w:rsidRPr="005A5EE2" w:rsidRDefault="00811AFA" w:rsidP="00811AFA">
      <w:pPr>
        <w:spacing w:line="360" w:lineRule="auto"/>
      </w:pPr>
    </w:p>
    <w:p w:rsidR="00811AFA" w:rsidRPr="005A5EE2" w:rsidRDefault="00811AFA" w:rsidP="00811AFA">
      <w:pPr>
        <w:spacing w:before="84" w:after="84"/>
        <w:ind w:left="360" w:right="846"/>
        <w:jc w:val="both"/>
        <w:outlineLvl w:val="0"/>
        <w:rPr>
          <w:bCs/>
          <w:kern w:val="36"/>
        </w:rPr>
      </w:pPr>
    </w:p>
    <w:p w:rsidR="00811AFA" w:rsidRPr="005A5EE2" w:rsidRDefault="00811AFA" w:rsidP="00811AFA"/>
    <w:p w:rsidR="00257100" w:rsidRDefault="00257100"/>
    <w:sectPr w:rsidR="00257100" w:rsidSect="0025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7AD0"/>
    <w:multiLevelType w:val="multilevel"/>
    <w:tmpl w:val="380C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61EEA"/>
    <w:multiLevelType w:val="multilevel"/>
    <w:tmpl w:val="6C9AB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8400A9"/>
    <w:multiLevelType w:val="multilevel"/>
    <w:tmpl w:val="EEE0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779CA"/>
    <w:multiLevelType w:val="multilevel"/>
    <w:tmpl w:val="0394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811AFA"/>
    <w:rsid w:val="00187ECA"/>
    <w:rsid w:val="00257100"/>
    <w:rsid w:val="00571B42"/>
    <w:rsid w:val="00811AFA"/>
    <w:rsid w:val="00CF04C5"/>
    <w:rsid w:val="00D33964"/>
    <w:rsid w:val="00F36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39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1AFA"/>
    <w:rPr>
      <w:color w:val="0000FF"/>
      <w:u w:val="single"/>
    </w:rPr>
  </w:style>
  <w:style w:type="paragraph" w:styleId="a4">
    <w:name w:val="Normal (Web)"/>
    <w:basedOn w:val="a"/>
    <w:uiPriority w:val="99"/>
    <w:rsid w:val="00811AFA"/>
    <w:pPr>
      <w:spacing w:before="100" w:beforeAutospacing="1" w:after="100" w:afterAutospacing="1"/>
    </w:pPr>
  </w:style>
  <w:style w:type="character" w:customStyle="1" w:styleId="c0c6">
    <w:name w:val="c0 c6"/>
    <w:basedOn w:val="a0"/>
    <w:rsid w:val="00811AFA"/>
  </w:style>
  <w:style w:type="character" w:customStyle="1" w:styleId="apple-converted-space">
    <w:name w:val="apple-converted-space"/>
    <w:basedOn w:val="a0"/>
    <w:rsid w:val="00811AFA"/>
  </w:style>
  <w:style w:type="character" w:customStyle="1" w:styleId="20">
    <w:name w:val="Заголовок 2 Знак"/>
    <w:basedOn w:val="a0"/>
    <w:link w:val="2"/>
    <w:uiPriority w:val="9"/>
    <w:rsid w:val="00D33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2560</Words>
  <Characters>14592</Characters>
  <Application>Microsoft Office Word</Application>
  <DocSecurity>0</DocSecurity>
  <Lines>121</Lines>
  <Paragraphs>34</Paragraphs>
  <ScaleCrop>false</ScaleCrop>
  <Company/>
  <LinksUpToDate>false</LinksUpToDate>
  <CharactersWithSpaces>17118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Гизатуллина</dc:creator>
  <cp:lastModifiedBy>ASG</cp:lastModifiedBy>
  <cp:revision>8</cp:revision>
  <dcterms:created xsi:type="dcterms:W3CDTF">2022-09-08T16:44:00Z</dcterms:created>
  <dcterms:modified xsi:type="dcterms:W3CDTF">2023-09-22T08:38:00Z</dcterms:modified>
</cp:coreProperties>
</file>