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E781A" w14:textId="77777777" w:rsidR="006B1F30" w:rsidRPr="00C94818" w:rsidRDefault="006B1F30" w:rsidP="006B1F30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</w:pP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Муниципальное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</w:t>
      </w: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бюджетное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</w:t>
      </w: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общеобразовательное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</w:t>
      </w: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учреждение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</w:t>
      </w:r>
    </w:p>
    <w:p w14:paraId="3DE27568" w14:textId="77777777" w:rsidR="006B1F30" w:rsidRPr="00C94818" w:rsidRDefault="006B1F30" w:rsidP="006B1F30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</w:pP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>«</w:t>
      </w: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Центр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</w:t>
      </w: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образования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</w:t>
      </w:r>
      <w:r w:rsidRPr="00C94818">
        <w:rPr>
          <w:rFonts w:ascii="Cambria Math" w:eastAsia="Times New Roman" w:hAnsi="Cambria Math" w:cs="Cambria Math"/>
          <w:b/>
          <w:color w:val="181818"/>
          <w:sz w:val="28"/>
          <w:szCs w:val="28"/>
          <w:lang w:eastAsia="ru-RU"/>
        </w:rPr>
        <w:t>№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45 </w:t>
      </w: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имени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</w:t>
      </w: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Героя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</w:t>
      </w: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Советского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</w:t>
      </w: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Союза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</w:t>
      </w:r>
    </w:p>
    <w:p w14:paraId="33BEE934" w14:textId="77777777" w:rsidR="006B1F30" w:rsidRPr="00C94818" w:rsidRDefault="006B1F30" w:rsidP="006B1F30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</w:pP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Николая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</w:t>
      </w: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Анисимовича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</w:t>
      </w: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Прибылова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>»</w:t>
      </w:r>
    </w:p>
    <w:p w14:paraId="3E05423D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6ACAE989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056E22A3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6D33700C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695E7C56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68D4D25F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47976C44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172139CF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70B36A27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2DFC3D99" w14:textId="5C4134D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Выступление на педагогическом совете на тему;</w:t>
      </w:r>
    </w:p>
    <w:p w14:paraId="40D3F1EB" w14:textId="77777777" w:rsidR="006B1F30" w:rsidRPr="00FD40C3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09CC062F" w14:textId="624A4ACD" w:rsidR="006B1F30" w:rsidRDefault="006B1F30" w:rsidP="006B1F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6B1F30">
        <w:rPr>
          <w:rFonts w:ascii="Times New Roman" w:hAnsi="Times New Roman" w:cs="Times New Roman"/>
          <w:b/>
          <w:sz w:val="36"/>
          <w:szCs w:val="36"/>
        </w:rPr>
        <w:t xml:space="preserve">Внедрение нормативов ВФСК ГТО на уроках физической культуры и внеурочной деятельности </w:t>
      </w:r>
    </w:p>
    <w:p w14:paraId="6EEB7542" w14:textId="31C0572F" w:rsidR="006B1F30" w:rsidRPr="006B1F30" w:rsidRDefault="006B1F30" w:rsidP="006B1F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1F30">
        <w:rPr>
          <w:rFonts w:ascii="Times New Roman" w:hAnsi="Times New Roman" w:cs="Times New Roman"/>
          <w:b/>
          <w:sz w:val="36"/>
          <w:szCs w:val="36"/>
        </w:rPr>
        <w:t>в условиях реализации ФГОС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14:paraId="4ED0537C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291F91C4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3B27DE40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0386131F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499845E2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71BDBCB9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16FE0C4E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2B2AD2FF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24ED3F21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3C9B9B32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389DAE92" w14:textId="77777777" w:rsidR="006B1F30" w:rsidRPr="00FD40C3" w:rsidRDefault="006B1F30" w:rsidP="006B1F30">
      <w:pPr>
        <w:shd w:val="clear" w:color="auto" w:fill="FFFFFF"/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D40C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Автор-составитель:</w:t>
      </w:r>
    </w:p>
    <w:p w14:paraId="143EF5FA" w14:textId="77777777" w:rsidR="006B1F30" w:rsidRDefault="006B1F30" w:rsidP="006B1F30">
      <w:pPr>
        <w:shd w:val="clear" w:color="auto" w:fill="FFFFFF"/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D40C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учитель физической культуры </w:t>
      </w:r>
    </w:p>
    <w:p w14:paraId="4E6F309E" w14:textId="77777777" w:rsidR="006B1F30" w:rsidRPr="00FD40C3" w:rsidRDefault="006B1F30" w:rsidP="006B1F30">
      <w:pPr>
        <w:shd w:val="clear" w:color="auto" w:fill="FFFFFF"/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D40C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Будаев Виктор Викторович</w:t>
      </w:r>
    </w:p>
    <w:p w14:paraId="1AA8EB1A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5D5005C8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61FAB27B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699DF6F1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6C1768B8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59194DA2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3AC4242E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11ACDADF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2F554E8A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76B2E071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475946DC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470050D8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722A5006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5C4CE30D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0CAF40B8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3A5281E6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0A4E3118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74BE25B4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3DB96F3D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0DED52F3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6493FB4F" w14:textId="77777777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Тула</w:t>
      </w:r>
    </w:p>
    <w:p w14:paraId="1C1CE709" w14:textId="09B13FF4" w:rsidR="006B1F30" w:rsidRDefault="006B1F30" w:rsidP="006B1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год</w:t>
      </w:r>
    </w:p>
    <w:p w14:paraId="17FEA43E" w14:textId="10EDA731" w:rsidR="004C3D87" w:rsidRPr="000C0032" w:rsidRDefault="004C3D87" w:rsidP="000C00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lastRenderedPageBreak/>
        <w:t>Уважаемые коллеги!</w:t>
      </w:r>
    </w:p>
    <w:p w14:paraId="1EEF8D81" w14:textId="77777777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Сегодня я хочу обсудить с вами важную и актуальную тему — внедрение нормативов Всероссийского физкультурно-спортивного комплекса «Готов к труду и обороне» (ГТО) в образовательный процесс. Это является не только практическим шагом для укрепления здоровья подрастающего поколения, но и значимым элементом реализации федеральных государственных образовательных стандартов (ФГОС).  </w:t>
      </w:r>
    </w:p>
    <w:p w14:paraId="6714636E" w14:textId="0833BF0C" w:rsidR="004C3D87" w:rsidRPr="000C0032" w:rsidRDefault="004C3D87" w:rsidP="000C00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b/>
          <w:sz w:val="28"/>
          <w:szCs w:val="28"/>
        </w:rPr>
        <w:t>Почему важны нормативы ГТО</w:t>
      </w:r>
      <w:r w:rsidRPr="000C0032">
        <w:rPr>
          <w:rFonts w:ascii="Times New Roman" w:hAnsi="Times New Roman" w:cs="Times New Roman"/>
          <w:sz w:val="28"/>
          <w:szCs w:val="28"/>
        </w:rPr>
        <w:t>?</w:t>
      </w:r>
    </w:p>
    <w:p w14:paraId="14375D70" w14:textId="77777777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Комплекс ГТО направлен на формирование культуры здорового образа жизни, развитие физических качеств и мотивации к самосовершенствованию. Включение ГТО в учебный процесс способствует:  </w:t>
      </w:r>
    </w:p>
    <w:p w14:paraId="2B084970" w14:textId="77777777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1. Повышению интереса учащихся к занятиям физической культурой.  </w:t>
      </w:r>
    </w:p>
    <w:p w14:paraId="77F6068E" w14:textId="77777777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2. Формированию устойчивых привычек к регулярной физической активности.  </w:t>
      </w:r>
    </w:p>
    <w:p w14:paraId="3466709F" w14:textId="77777777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3. Развитию соревновательного духа и навыков командной работы.  </w:t>
      </w:r>
    </w:p>
    <w:p w14:paraId="58FB4120" w14:textId="77777777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4. Воспитанию ответственности за своё здоровье и физическое развитие.  </w:t>
      </w:r>
    </w:p>
    <w:p w14:paraId="39FE5FC3" w14:textId="01159BC6" w:rsidR="004C3D87" w:rsidRPr="000C0032" w:rsidRDefault="004C3D87" w:rsidP="000C0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032">
        <w:rPr>
          <w:rFonts w:ascii="Times New Roman" w:hAnsi="Times New Roman" w:cs="Times New Roman"/>
          <w:b/>
          <w:sz w:val="28"/>
          <w:szCs w:val="28"/>
        </w:rPr>
        <w:t>Связь ГТО с требованиями ФГОС</w:t>
      </w:r>
      <w:r w:rsidR="000C0032" w:rsidRPr="000C0032">
        <w:rPr>
          <w:rFonts w:ascii="Times New Roman" w:hAnsi="Times New Roman" w:cs="Times New Roman"/>
          <w:b/>
          <w:sz w:val="28"/>
          <w:szCs w:val="28"/>
        </w:rPr>
        <w:t>.</w:t>
      </w:r>
    </w:p>
    <w:p w14:paraId="6EAC8E55" w14:textId="77777777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ФГОС уделяет особое внимание развитию универсальных учебных действий, формированию личностных качеств и достижению метапредметных результатов. Внедрение нормативов ГТО напрямую связано с:  </w:t>
      </w:r>
    </w:p>
    <w:p w14:paraId="6CDD528E" w14:textId="57D11EB5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- </w:t>
      </w:r>
      <w:r w:rsidR="000C0032" w:rsidRPr="000C0032">
        <w:rPr>
          <w:rFonts w:ascii="Times New Roman" w:hAnsi="Times New Roman" w:cs="Times New Roman"/>
          <w:sz w:val="28"/>
          <w:szCs w:val="28"/>
        </w:rPr>
        <w:t>р</w:t>
      </w:r>
      <w:r w:rsidRPr="000C0032">
        <w:rPr>
          <w:rFonts w:ascii="Times New Roman" w:hAnsi="Times New Roman" w:cs="Times New Roman"/>
          <w:sz w:val="28"/>
          <w:szCs w:val="28"/>
        </w:rPr>
        <w:t xml:space="preserve">азвитием навыков самоконтроля и самооценки.  </w:t>
      </w:r>
    </w:p>
    <w:p w14:paraId="01B4FF36" w14:textId="2082758E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- </w:t>
      </w:r>
      <w:r w:rsidR="000C0032" w:rsidRPr="000C0032">
        <w:rPr>
          <w:rFonts w:ascii="Times New Roman" w:hAnsi="Times New Roman" w:cs="Times New Roman"/>
          <w:sz w:val="28"/>
          <w:szCs w:val="28"/>
        </w:rPr>
        <w:t>ф</w:t>
      </w:r>
      <w:r w:rsidRPr="000C0032">
        <w:rPr>
          <w:rFonts w:ascii="Times New Roman" w:hAnsi="Times New Roman" w:cs="Times New Roman"/>
          <w:sz w:val="28"/>
          <w:szCs w:val="28"/>
        </w:rPr>
        <w:t xml:space="preserve">ормированием ценностного отношения к здоровью и физическому развитию.  </w:t>
      </w:r>
    </w:p>
    <w:p w14:paraId="17AF6435" w14:textId="21AEE531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>-</w:t>
      </w:r>
      <w:r w:rsidR="000C0032" w:rsidRPr="000C0032">
        <w:rPr>
          <w:rFonts w:ascii="Times New Roman" w:hAnsi="Times New Roman" w:cs="Times New Roman"/>
          <w:sz w:val="28"/>
          <w:szCs w:val="28"/>
        </w:rPr>
        <w:t xml:space="preserve"> п</w:t>
      </w:r>
      <w:r w:rsidRPr="000C0032">
        <w:rPr>
          <w:rFonts w:ascii="Times New Roman" w:hAnsi="Times New Roman" w:cs="Times New Roman"/>
          <w:sz w:val="28"/>
          <w:szCs w:val="28"/>
        </w:rPr>
        <w:t>оддержанием междисциплинарной связи между уроками физической культуры, биологии и ОБ</w:t>
      </w:r>
      <w:r w:rsidR="000C0032" w:rsidRPr="000C0032">
        <w:rPr>
          <w:rFonts w:ascii="Times New Roman" w:hAnsi="Times New Roman" w:cs="Times New Roman"/>
          <w:sz w:val="28"/>
          <w:szCs w:val="28"/>
        </w:rPr>
        <w:t>Ж</w:t>
      </w:r>
      <w:r w:rsidRPr="000C003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EA3F177" w14:textId="4434E455" w:rsidR="004C3D87" w:rsidRPr="000C0032" w:rsidRDefault="004C3D87" w:rsidP="000C0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032">
        <w:rPr>
          <w:rFonts w:ascii="Times New Roman" w:hAnsi="Times New Roman" w:cs="Times New Roman"/>
          <w:b/>
          <w:sz w:val="28"/>
          <w:szCs w:val="28"/>
        </w:rPr>
        <w:t xml:space="preserve">Как внедрять </w:t>
      </w:r>
      <w:r w:rsidR="000C0032" w:rsidRPr="000C0032"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 w:rsidRPr="000C0032">
        <w:rPr>
          <w:rFonts w:ascii="Times New Roman" w:hAnsi="Times New Roman" w:cs="Times New Roman"/>
          <w:b/>
          <w:sz w:val="28"/>
          <w:szCs w:val="28"/>
        </w:rPr>
        <w:t>ГТО в образовательный процесс?</w:t>
      </w:r>
    </w:p>
    <w:p w14:paraId="32733327" w14:textId="77777777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1. На уроках физической культуры:  </w:t>
      </w:r>
    </w:p>
    <w:p w14:paraId="087E3F9B" w14:textId="0FC4F0F4" w:rsidR="004C3D87" w:rsidRPr="000C0032" w:rsidRDefault="004C3D87" w:rsidP="000C0032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-  </w:t>
      </w:r>
      <w:r w:rsidR="000C0032" w:rsidRPr="000C0032">
        <w:rPr>
          <w:rFonts w:ascii="Times New Roman" w:hAnsi="Times New Roman" w:cs="Times New Roman"/>
          <w:sz w:val="28"/>
          <w:szCs w:val="28"/>
        </w:rPr>
        <w:t>п</w:t>
      </w:r>
      <w:r w:rsidRPr="000C0032">
        <w:rPr>
          <w:rFonts w:ascii="Times New Roman" w:hAnsi="Times New Roman" w:cs="Times New Roman"/>
          <w:sz w:val="28"/>
          <w:szCs w:val="28"/>
        </w:rPr>
        <w:t xml:space="preserve">роведение занятий с элементами подготовки к выполнению нормативов ГТО.  </w:t>
      </w:r>
    </w:p>
    <w:p w14:paraId="6E5AC804" w14:textId="2538398B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- </w:t>
      </w:r>
      <w:r w:rsidR="000C0032" w:rsidRPr="000C0032">
        <w:rPr>
          <w:rFonts w:ascii="Times New Roman" w:hAnsi="Times New Roman" w:cs="Times New Roman"/>
          <w:sz w:val="28"/>
          <w:szCs w:val="28"/>
        </w:rPr>
        <w:t>и</w:t>
      </w:r>
      <w:r w:rsidRPr="000C0032">
        <w:rPr>
          <w:rFonts w:ascii="Times New Roman" w:hAnsi="Times New Roman" w:cs="Times New Roman"/>
          <w:sz w:val="28"/>
          <w:szCs w:val="28"/>
        </w:rPr>
        <w:t xml:space="preserve">спользование нормативов как средства мониторинга физической подготовки учащихся.  </w:t>
      </w:r>
    </w:p>
    <w:p w14:paraId="2BB82FD3" w14:textId="35BA6A91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- </w:t>
      </w:r>
      <w:r w:rsidR="000C0032" w:rsidRPr="000C0032">
        <w:rPr>
          <w:rFonts w:ascii="Times New Roman" w:hAnsi="Times New Roman" w:cs="Times New Roman"/>
          <w:sz w:val="28"/>
          <w:szCs w:val="28"/>
        </w:rPr>
        <w:t>в</w:t>
      </w:r>
      <w:r w:rsidRPr="000C0032">
        <w:rPr>
          <w:rFonts w:ascii="Times New Roman" w:hAnsi="Times New Roman" w:cs="Times New Roman"/>
          <w:sz w:val="28"/>
          <w:szCs w:val="28"/>
        </w:rPr>
        <w:t xml:space="preserve">ключение в уроки теоретических блоков о значении физической активности и особенностях комплекса ГТО.  </w:t>
      </w:r>
    </w:p>
    <w:p w14:paraId="540F7A8F" w14:textId="77777777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2. Во внеурочной деятельности:  </w:t>
      </w:r>
    </w:p>
    <w:p w14:paraId="70DD8FAC" w14:textId="77732D4E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   - </w:t>
      </w:r>
      <w:r w:rsidR="000C0032" w:rsidRPr="000C0032">
        <w:rPr>
          <w:rFonts w:ascii="Times New Roman" w:hAnsi="Times New Roman" w:cs="Times New Roman"/>
          <w:sz w:val="28"/>
          <w:szCs w:val="28"/>
        </w:rPr>
        <w:t>о</w:t>
      </w:r>
      <w:r w:rsidRPr="000C0032">
        <w:rPr>
          <w:rFonts w:ascii="Times New Roman" w:hAnsi="Times New Roman" w:cs="Times New Roman"/>
          <w:sz w:val="28"/>
          <w:szCs w:val="28"/>
        </w:rPr>
        <w:t xml:space="preserve">рганизация тренировочных сборов и дополнительных секций.  </w:t>
      </w:r>
    </w:p>
    <w:p w14:paraId="7EDD9D83" w14:textId="7FAD5E39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   - </w:t>
      </w:r>
      <w:r w:rsidR="000C0032" w:rsidRPr="000C0032">
        <w:rPr>
          <w:rFonts w:ascii="Times New Roman" w:hAnsi="Times New Roman" w:cs="Times New Roman"/>
          <w:sz w:val="28"/>
          <w:szCs w:val="28"/>
        </w:rPr>
        <w:t>п</w:t>
      </w:r>
      <w:r w:rsidRPr="000C0032">
        <w:rPr>
          <w:rFonts w:ascii="Times New Roman" w:hAnsi="Times New Roman" w:cs="Times New Roman"/>
          <w:sz w:val="28"/>
          <w:szCs w:val="28"/>
        </w:rPr>
        <w:t xml:space="preserve">роведение внутришкольных соревнований, фестивалей ГТО и дней здоровья.  </w:t>
      </w:r>
    </w:p>
    <w:p w14:paraId="16F09750" w14:textId="054E3D99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   - </w:t>
      </w:r>
      <w:r w:rsidR="000C0032" w:rsidRPr="000C0032">
        <w:rPr>
          <w:rFonts w:ascii="Times New Roman" w:hAnsi="Times New Roman" w:cs="Times New Roman"/>
          <w:sz w:val="28"/>
          <w:szCs w:val="28"/>
        </w:rPr>
        <w:t>и</w:t>
      </w:r>
      <w:r w:rsidRPr="000C0032">
        <w:rPr>
          <w:rFonts w:ascii="Times New Roman" w:hAnsi="Times New Roman" w:cs="Times New Roman"/>
          <w:sz w:val="28"/>
          <w:szCs w:val="28"/>
        </w:rPr>
        <w:t xml:space="preserve">ндивидуальная работа с учащимися, мотивированными на получение знака отличия.  </w:t>
      </w:r>
    </w:p>
    <w:p w14:paraId="26E9A11F" w14:textId="77777777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3. Взаимодействие с родителями и общественностью:  </w:t>
      </w:r>
    </w:p>
    <w:p w14:paraId="6BD6D98E" w14:textId="1F3AAD52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   - </w:t>
      </w:r>
      <w:r w:rsidR="000C0032" w:rsidRPr="000C0032">
        <w:rPr>
          <w:rFonts w:ascii="Times New Roman" w:hAnsi="Times New Roman" w:cs="Times New Roman"/>
          <w:sz w:val="28"/>
          <w:szCs w:val="28"/>
        </w:rPr>
        <w:t>п</w:t>
      </w:r>
      <w:r w:rsidRPr="000C0032">
        <w:rPr>
          <w:rFonts w:ascii="Times New Roman" w:hAnsi="Times New Roman" w:cs="Times New Roman"/>
          <w:sz w:val="28"/>
          <w:szCs w:val="28"/>
        </w:rPr>
        <w:t xml:space="preserve">ривлечение родителей к мероприятиям </w:t>
      </w:r>
      <w:r w:rsidR="000C0032" w:rsidRPr="000C0032">
        <w:rPr>
          <w:rFonts w:ascii="Times New Roman" w:hAnsi="Times New Roman" w:cs="Times New Roman"/>
          <w:sz w:val="28"/>
          <w:szCs w:val="28"/>
        </w:rPr>
        <w:t xml:space="preserve">всероссийского комплекса </w:t>
      </w:r>
      <w:r w:rsidRPr="000C0032">
        <w:rPr>
          <w:rFonts w:ascii="Times New Roman" w:hAnsi="Times New Roman" w:cs="Times New Roman"/>
          <w:sz w:val="28"/>
          <w:szCs w:val="28"/>
        </w:rPr>
        <w:t xml:space="preserve">ГТО для формирования позитивного примера.  </w:t>
      </w:r>
    </w:p>
    <w:p w14:paraId="2C651EBD" w14:textId="14C2A683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   - </w:t>
      </w:r>
      <w:r w:rsidR="000C0032" w:rsidRPr="000C0032">
        <w:rPr>
          <w:rFonts w:ascii="Times New Roman" w:hAnsi="Times New Roman" w:cs="Times New Roman"/>
          <w:sz w:val="28"/>
          <w:szCs w:val="28"/>
        </w:rPr>
        <w:t>п</w:t>
      </w:r>
      <w:r w:rsidRPr="000C0032">
        <w:rPr>
          <w:rFonts w:ascii="Times New Roman" w:hAnsi="Times New Roman" w:cs="Times New Roman"/>
          <w:sz w:val="28"/>
          <w:szCs w:val="28"/>
        </w:rPr>
        <w:t xml:space="preserve">опуляризация комплекса ГТО через школьные мероприятия и социальные сети.  </w:t>
      </w:r>
    </w:p>
    <w:p w14:paraId="3E58FFC4" w14:textId="77777777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Преимущества внедрения ГТО:  </w:t>
      </w:r>
    </w:p>
    <w:p w14:paraId="7758EA80" w14:textId="20B4337C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- </w:t>
      </w:r>
      <w:r w:rsidR="000C0032" w:rsidRPr="000C0032">
        <w:rPr>
          <w:rFonts w:ascii="Times New Roman" w:hAnsi="Times New Roman" w:cs="Times New Roman"/>
          <w:sz w:val="28"/>
          <w:szCs w:val="28"/>
        </w:rPr>
        <w:t>у</w:t>
      </w:r>
      <w:r w:rsidRPr="000C0032">
        <w:rPr>
          <w:rFonts w:ascii="Times New Roman" w:hAnsi="Times New Roman" w:cs="Times New Roman"/>
          <w:sz w:val="28"/>
          <w:szCs w:val="28"/>
        </w:rPr>
        <w:t xml:space="preserve">лучшение физического состояния детей.  </w:t>
      </w:r>
    </w:p>
    <w:p w14:paraId="29292AB6" w14:textId="5FE3873F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- </w:t>
      </w:r>
      <w:r w:rsidR="000C0032" w:rsidRPr="000C0032">
        <w:rPr>
          <w:rFonts w:ascii="Times New Roman" w:hAnsi="Times New Roman" w:cs="Times New Roman"/>
          <w:sz w:val="28"/>
          <w:szCs w:val="28"/>
        </w:rPr>
        <w:t>п</w:t>
      </w:r>
      <w:r w:rsidRPr="000C0032">
        <w:rPr>
          <w:rFonts w:ascii="Times New Roman" w:hAnsi="Times New Roman" w:cs="Times New Roman"/>
          <w:sz w:val="28"/>
          <w:szCs w:val="28"/>
        </w:rPr>
        <w:t xml:space="preserve">овышение уровня физической грамотности.  </w:t>
      </w:r>
    </w:p>
    <w:p w14:paraId="2B58457C" w14:textId="3E42D59B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- </w:t>
      </w:r>
      <w:r w:rsidR="000C0032" w:rsidRPr="000C0032">
        <w:rPr>
          <w:rFonts w:ascii="Times New Roman" w:hAnsi="Times New Roman" w:cs="Times New Roman"/>
          <w:sz w:val="28"/>
          <w:szCs w:val="28"/>
        </w:rPr>
        <w:t>с</w:t>
      </w:r>
      <w:r w:rsidRPr="000C0032">
        <w:rPr>
          <w:rFonts w:ascii="Times New Roman" w:hAnsi="Times New Roman" w:cs="Times New Roman"/>
          <w:sz w:val="28"/>
          <w:szCs w:val="28"/>
        </w:rPr>
        <w:t xml:space="preserve">оздание условий для социальной активности учащихся.  </w:t>
      </w:r>
    </w:p>
    <w:p w14:paraId="746E76D1" w14:textId="759E12F5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- </w:t>
      </w:r>
      <w:r w:rsidR="000C0032" w:rsidRPr="000C0032">
        <w:rPr>
          <w:rFonts w:ascii="Times New Roman" w:hAnsi="Times New Roman" w:cs="Times New Roman"/>
          <w:sz w:val="28"/>
          <w:szCs w:val="28"/>
        </w:rPr>
        <w:t>ф</w:t>
      </w:r>
      <w:r w:rsidRPr="000C0032">
        <w:rPr>
          <w:rFonts w:ascii="Times New Roman" w:hAnsi="Times New Roman" w:cs="Times New Roman"/>
          <w:sz w:val="28"/>
          <w:szCs w:val="28"/>
        </w:rPr>
        <w:t xml:space="preserve">ормирование позитивного образа учебного заведения как центра здоровьесбережения.  </w:t>
      </w:r>
    </w:p>
    <w:p w14:paraId="4CD128C9" w14:textId="77777777" w:rsidR="004C3D87" w:rsidRPr="000C0032" w:rsidRDefault="004C3D87" w:rsidP="000C0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032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0F16806A" w14:textId="197F2B17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 xml:space="preserve">В условиях реализации ФГОС внедрение нормативов </w:t>
      </w:r>
      <w:r w:rsidR="000C0032" w:rsidRPr="000C0032">
        <w:rPr>
          <w:rFonts w:ascii="Times New Roman" w:hAnsi="Times New Roman" w:cs="Times New Roman"/>
          <w:sz w:val="28"/>
          <w:szCs w:val="28"/>
        </w:rPr>
        <w:t xml:space="preserve">ВФСК </w:t>
      </w:r>
      <w:r w:rsidRPr="000C0032">
        <w:rPr>
          <w:rFonts w:ascii="Times New Roman" w:hAnsi="Times New Roman" w:cs="Times New Roman"/>
          <w:sz w:val="28"/>
          <w:szCs w:val="28"/>
        </w:rPr>
        <w:t xml:space="preserve">ГТО позволяет нам не только следовать образовательным стандартам, но и выполнять важнейшую задачу — воспитывать здоровое, активное и гармонично развитое поколение.  </w:t>
      </w:r>
    </w:p>
    <w:p w14:paraId="6D490A5E" w14:textId="3C287AD4" w:rsidR="004C3D87" w:rsidRPr="000C0032" w:rsidRDefault="004C3D87" w:rsidP="004C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032">
        <w:rPr>
          <w:rFonts w:ascii="Times New Roman" w:hAnsi="Times New Roman" w:cs="Times New Roman"/>
          <w:sz w:val="28"/>
          <w:szCs w:val="28"/>
        </w:rPr>
        <w:t>Давайте сделаем всё возможное, чтобы каждый ученик не только знал, что означа</w:t>
      </w:r>
      <w:r w:rsidR="000C0032" w:rsidRPr="000C0032">
        <w:rPr>
          <w:rFonts w:ascii="Times New Roman" w:hAnsi="Times New Roman" w:cs="Times New Roman"/>
          <w:sz w:val="28"/>
          <w:szCs w:val="28"/>
        </w:rPr>
        <w:t xml:space="preserve">ют слова </w:t>
      </w:r>
      <w:r w:rsidRPr="000C0032">
        <w:rPr>
          <w:rFonts w:ascii="Times New Roman" w:hAnsi="Times New Roman" w:cs="Times New Roman"/>
          <w:sz w:val="28"/>
          <w:szCs w:val="28"/>
        </w:rPr>
        <w:t xml:space="preserve">«Готов к труду и обороне», но и мог с уверенностью сказать: «Я готов!».  </w:t>
      </w:r>
    </w:p>
    <w:p w14:paraId="261FAA44" w14:textId="77777777" w:rsidR="004C3D87" w:rsidRDefault="004C3D87" w:rsidP="004C3D87"/>
    <w:p w14:paraId="27D3BEC2" w14:textId="77777777" w:rsidR="007A7C4B" w:rsidRDefault="007A7C4B" w:rsidP="004C3D87"/>
    <w:sectPr w:rsidR="007A7C4B" w:rsidSect="006B1F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A34"/>
    <w:rsid w:val="000C0032"/>
    <w:rsid w:val="00284ED6"/>
    <w:rsid w:val="004C3D87"/>
    <w:rsid w:val="006B1F30"/>
    <w:rsid w:val="007A7C4B"/>
    <w:rsid w:val="00C17A34"/>
    <w:rsid w:val="00FA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2D02"/>
  <w15:docId w15:val="{EB08A7ED-149E-4A7E-B00B-D15363EB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7</cp:revision>
  <dcterms:created xsi:type="dcterms:W3CDTF">2025-01-02T09:52:00Z</dcterms:created>
  <dcterms:modified xsi:type="dcterms:W3CDTF">2025-01-04T08:21:00Z</dcterms:modified>
</cp:coreProperties>
</file>